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5C" w:rsidRPr="00F257AA" w:rsidRDefault="00F257AA">
      <w:pPr>
        <w:rPr>
          <w:b/>
        </w:rPr>
      </w:pPr>
      <w:r w:rsidRPr="00F257AA">
        <w:rPr>
          <w:b/>
        </w:rPr>
        <w:t>RDA UK update 11 June</w:t>
      </w:r>
    </w:p>
    <w:p w:rsidR="00F257AA" w:rsidRDefault="00F257AA">
      <w:r>
        <w:t>This bulletin contains</w:t>
      </w:r>
    </w:p>
    <w:p w:rsidR="00F257AA" w:rsidRDefault="00F257AA" w:rsidP="00F257AA">
      <w:pPr>
        <w:pStyle w:val="ListParagraph"/>
        <w:numPr>
          <w:ilvl w:val="0"/>
          <w:numId w:val="1"/>
        </w:numPr>
      </w:pPr>
      <w:r>
        <w:t>RDA UK ‘Crisis &amp; Resilience’ grants to groups – now open</w:t>
      </w:r>
    </w:p>
    <w:p w:rsidR="00F257AA" w:rsidRDefault="00F257AA" w:rsidP="00F257AA">
      <w:pPr>
        <w:pStyle w:val="ListParagraph"/>
        <w:numPr>
          <w:ilvl w:val="0"/>
          <w:numId w:val="1"/>
        </w:numPr>
      </w:pPr>
      <w:r>
        <w:t>Getting Started update</w:t>
      </w:r>
    </w:p>
    <w:p w:rsidR="00F257AA" w:rsidRDefault="00E12665" w:rsidP="00F257AA">
      <w:pPr>
        <w:pStyle w:val="ListParagraph"/>
        <w:numPr>
          <w:ilvl w:val="0"/>
          <w:numId w:val="1"/>
        </w:numPr>
      </w:pPr>
      <w:r>
        <w:t>Promotional offer for groups</w:t>
      </w:r>
    </w:p>
    <w:p w:rsidR="00F257AA" w:rsidRDefault="00F257AA" w:rsidP="00F257AA">
      <w:pPr>
        <w:rPr>
          <w:b/>
        </w:rPr>
      </w:pPr>
      <w:r>
        <w:rPr>
          <w:b/>
        </w:rPr>
        <w:t>RDA UK ‘Crisis &amp; Resilience’ grants to groups – now open</w:t>
      </w:r>
    </w:p>
    <w:p w:rsidR="00F257AA" w:rsidRDefault="00F257AA" w:rsidP="00F257AA">
      <w:r>
        <w:t>Today we are launching the second round of grants to groups as part of our emergency appeal fund. The deadline for applications is midday on Friday 26 June. This round has two aims: To support groups in the most immediate financial danger and/or groups who want to re-open but who are constrained financially.</w:t>
      </w:r>
    </w:p>
    <w:p w:rsidR="00F257AA" w:rsidRDefault="00F257AA" w:rsidP="00F257AA">
      <w:r>
        <w:t>Please find the background notes and very straightforward application form here</w:t>
      </w:r>
      <w:r w:rsidR="002226EF">
        <w:t>. Look for ‘Crisis and Resilience Grants’ under Fundraising</w:t>
      </w:r>
      <w:r>
        <w:t xml:space="preserve">: </w:t>
      </w:r>
      <w:hyperlink r:id="rId5" w:history="1">
        <w:r w:rsidR="002226EF" w:rsidRPr="000B6295">
          <w:rPr>
            <w:rStyle w:val="Hyperlink"/>
          </w:rPr>
          <w:t>www.myrda.org.uk/runningyourgroup/covid19/</w:t>
        </w:r>
      </w:hyperlink>
    </w:p>
    <w:p w:rsidR="00F257AA" w:rsidRDefault="00F257AA" w:rsidP="00F257AA">
      <w:pPr>
        <w:rPr>
          <w:b/>
        </w:rPr>
      </w:pPr>
      <w:r>
        <w:rPr>
          <w:b/>
        </w:rPr>
        <w:t>Getting Started update</w:t>
      </w:r>
    </w:p>
    <w:p w:rsidR="0025235F" w:rsidRDefault="0025235F" w:rsidP="0025235F">
      <w:pPr>
        <w:spacing w:after="240"/>
        <w:rPr>
          <w:color w:val="333333"/>
          <w:lang w:eastAsia="en-GB"/>
        </w:rPr>
      </w:pPr>
      <w:r>
        <w:rPr>
          <w:color w:val="333333"/>
          <w:lang w:eastAsia="en-GB"/>
        </w:rPr>
        <w:t xml:space="preserve">This week at </w:t>
      </w:r>
      <w:hyperlink r:id="rId6" w:history="1">
        <w:r w:rsidRPr="000B6295">
          <w:rPr>
            <w:rStyle w:val="Hyperlink"/>
          </w:rPr>
          <w:t>www.myrda.org.uk/runningyourgroup/getting-started-after-lockdown/</w:t>
        </w:r>
      </w:hyperlink>
      <w:r>
        <w:rPr>
          <w:color w:val="333333"/>
          <w:lang w:eastAsia="en-GB"/>
        </w:rPr>
        <w:t xml:space="preserve">  we have the following updates to share with you:  </w:t>
      </w:r>
    </w:p>
    <w:p w:rsidR="0025235F" w:rsidRPr="0025235F" w:rsidRDefault="0025235F" w:rsidP="0025235F">
      <w:pPr>
        <w:pStyle w:val="ListParagraph"/>
        <w:numPr>
          <w:ilvl w:val="0"/>
          <w:numId w:val="2"/>
        </w:numPr>
        <w:spacing w:after="240"/>
        <w:rPr>
          <w:color w:val="333333"/>
          <w:lang w:eastAsia="en-GB"/>
        </w:rPr>
      </w:pPr>
      <w:r w:rsidRPr="0025235F">
        <w:rPr>
          <w:b/>
          <w:bCs/>
          <w:color w:val="333333"/>
          <w:lang w:eastAsia="en-GB"/>
        </w:rPr>
        <w:t>Update 11Jun2020:  </w:t>
      </w:r>
      <w:r w:rsidRPr="0025235F">
        <w:rPr>
          <w:color w:val="333333"/>
          <w:lang w:eastAsia="en-GB"/>
        </w:rPr>
        <w:t>Updates and FAQs</w:t>
      </w:r>
    </w:p>
    <w:p w:rsidR="0025235F" w:rsidRPr="0025235F" w:rsidRDefault="0025235F" w:rsidP="0025235F">
      <w:pPr>
        <w:pStyle w:val="ListParagraph"/>
        <w:numPr>
          <w:ilvl w:val="0"/>
          <w:numId w:val="2"/>
        </w:numPr>
        <w:spacing w:after="240"/>
        <w:rPr>
          <w:color w:val="333333"/>
          <w:lang w:eastAsia="en-GB"/>
        </w:rPr>
      </w:pPr>
      <w:r w:rsidRPr="0025235F">
        <w:rPr>
          <w:b/>
          <w:bCs/>
          <w:color w:val="333333"/>
          <w:lang w:eastAsia="en-GB"/>
        </w:rPr>
        <w:t>New Resource:  </w:t>
      </w:r>
      <w:r w:rsidRPr="0025235F">
        <w:rPr>
          <w:color w:val="333333"/>
          <w:lang w:eastAsia="en-GB"/>
        </w:rPr>
        <w:t>Getting Started PPE – guidance on PPE in RDA</w:t>
      </w:r>
    </w:p>
    <w:p w:rsidR="00F257AA" w:rsidRDefault="00AD66E6" w:rsidP="00F257AA">
      <w:pPr>
        <w:rPr>
          <w:b/>
        </w:rPr>
      </w:pPr>
      <w:r>
        <w:rPr>
          <w:b/>
        </w:rPr>
        <w:t>Promotional Offer for all RDA groups</w:t>
      </w:r>
    </w:p>
    <w:p w:rsidR="00AD66E6" w:rsidRPr="00AD66E6" w:rsidRDefault="00AD66E6" w:rsidP="00AD66E6">
      <w:proofErr w:type="spellStart"/>
      <w:r w:rsidRPr="00AD66E6">
        <w:t>Libbys</w:t>
      </w:r>
      <w:proofErr w:type="spellEnd"/>
      <w:r w:rsidRPr="00AD66E6">
        <w:t xml:space="preserve"> Horse Tack supply a number of groups with their own manufactured products i.e. webbing coloured reins, bridles, balance handles, Grass and Daisy Reins. As some of th</w:t>
      </w:r>
      <w:r>
        <w:t>e major equestrian e</w:t>
      </w:r>
      <w:r w:rsidRPr="00AD66E6">
        <w:t xml:space="preserve">vents i.e. Badminton, </w:t>
      </w:r>
      <w:proofErr w:type="spellStart"/>
      <w:r w:rsidRPr="00AD66E6">
        <w:t>Hickstead</w:t>
      </w:r>
      <w:proofErr w:type="spellEnd"/>
      <w:r w:rsidRPr="00AD66E6">
        <w:t>, HOYS, Olympia are cancelled, where you would normally receive a dis</w:t>
      </w:r>
      <w:r>
        <w:t xml:space="preserve">count, they would like to offer the 10% discount for all RDA </w:t>
      </w:r>
      <w:r w:rsidRPr="00AD66E6">
        <w:t>groups from their web</w:t>
      </w:r>
      <w:r w:rsidR="00E12665">
        <w:t xml:space="preserve">site www.libbyshorsetack.co.uk </w:t>
      </w:r>
      <w:r w:rsidRPr="00AD66E6">
        <w:t>or by phone on 01425 656632. Please use promotional code RDA10 on the website.</w:t>
      </w:r>
    </w:p>
    <w:p w:rsidR="00F257AA" w:rsidRDefault="00F257AA">
      <w:bookmarkStart w:id="0" w:name="_GoBack"/>
      <w:bookmarkEnd w:id="0"/>
    </w:p>
    <w:sectPr w:rsidR="00F25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58F"/>
    <w:multiLevelType w:val="hybridMultilevel"/>
    <w:tmpl w:val="9F0A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3519F"/>
    <w:multiLevelType w:val="hybridMultilevel"/>
    <w:tmpl w:val="1F20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AA"/>
    <w:rsid w:val="002226EF"/>
    <w:rsid w:val="0025235F"/>
    <w:rsid w:val="00A3695C"/>
    <w:rsid w:val="00AD66E6"/>
    <w:rsid w:val="00E12665"/>
    <w:rsid w:val="00F2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48D8"/>
  <w15:chartTrackingRefBased/>
  <w15:docId w15:val="{139501E6-B413-4C7E-968B-7CCB1AD8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AA"/>
    <w:pPr>
      <w:ind w:left="720"/>
      <w:contextualSpacing/>
    </w:pPr>
  </w:style>
  <w:style w:type="character" w:styleId="Hyperlink">
    <w:name w:val="Hyperlink"/>
    <w:basedOn w:val="DefaultParagraphFont"/>
    <w:uiPriority w:val="99"/>
    <w:unhideWhenUsed/>
    <w:rsid w:val="00252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rda.org.uk/runningyourgroup/getting-started-after-lockdown/" TargetMode="External"/><Relationship Id="rId5" Type="http://schemas.openxmlformats.org/officeDocument/2006/relationships/hyperlink" Target="http://www.myrda.org.uk/runningyourgroup/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5</cp:revision>
  <dcterms:created xsi:type="dcterms:W3CDTF">2020-06-11T09:05:00Z</dcterms:created>
  <dcterms:modified xsi:type="dcterms:W3CDTF">2020-06-11T12:42:00Z</dcterms:modified>
</cp:coreProperties>
</file>