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B7A" w:rsidRPr="00567F91" w:rsidRDefault="00A81C82">
      <w:pPr>
        <w:rPr>
          <w:b/>
        </w:rPr>
      </w:pPr>
      <w:r w:rsidRPr="00567F91">
        <w:rPr>
          <w:b/>
        </w:rPr>
        <w:t>RDA UK Update</w:t>
      </w:r>
    </w:p>
    <w:p w:rsidR="00A81C82" w:rsidRDefault="00A81C82">
      <w:r>
        <w:t>This bulletin contains:</w:t>
      </w:r>
    </w:p>
    <w:p w:rsidR="00A81C82" w:rsidRDefault="00A81C82" w:rsidP="00A5137A">
      <w:pPr>
        <w:pStyle w:val="ListParagraph"/>
        <w:numPr>
          <w:ilvl w:val="0"/>
          <w:numId w:val="1"/>
        </w:numPr>
      </w:pPr>
      <w:r>
        <w:t>Link to Lockdown Impact Report</w:t>
      </w:r>
    </w:p>
    <w:p w:rsidR="00A81C82" w:rsidRDefault="00A5137A" w:rsidP="00A5137A">
      <w:pPr>
        <w:pStyle w:val="ListParagraph"/>
        <w:numPr>
          <w:ilvl w:val="0"/>
          <w:numId w:val="1"/>
        </w:numPr>
      </w:pPr>
      <w:r>
        <w:t>Watch a recording of</w:t>
      </w:r>
      <w:r w:rsidR="00A81C82">
        <w:t xml:space="preserve"> Ed </w:t>
      </w:r>
      <w:proofErr w:type="spellStart"/>
      <w:r w:rsidR="00A81C82">
        <w:t>Bracher’s</w:t>
      </w:r>
      <w:proofErr w:type="spellEnd"/>
      <w:r w:rsidR="00A81C82">
        <w:t xml:space="preserve"> </w:t>
      </w:r>
      <w:r>
        <w:t xml:space="preserve">latest </w:t>
      </w:r>
      <w:r w:rsidR="00A81C82">
        <w:t>webinar</w:t>
      </w:r>
    </w:p>
    <w:p w:rsidR="00A5137A" w:rsidRPr="00A5137A" w:rsidRDefault="00A5137A" w:rsidP="00A5137A">
      <w:pPr>
        <w:rPr>
          <w:b/>
        </w:rPr>
      </w:pPr>
      <w:r w:rsidRPr="00A5137A">
        <w:rPr>
          <w:b/>
        </w:rPr>
        <w:t>Link to Lockdown Impact Report</w:t>
      </w:r>
    </w:p>
    <w:p w:rsidR="00A5137A" w:rsidRDefault="00A5137A" w:rsidP="00A5137A">
      <w:r>
        <w:t xml:space="preserve">Following our survey to our 3,300 participants, parents, volunteers and others, we have produced a report of our findings. You can download the report (both pdf and text only versions) </w:t>
      </w:r>
      <w:r w:rsidR="00401A77">
        <w:t xml:space="preserve">for the next 7 days using the link </w:t>
      </w:r>
      <w:r>
        <w:t>here:</w:t>
      </w:r>
    </w:p>
    <w:p w:rsidR="009358BA" w:rsidRDefault="009358BA" w:rsidP="00A5137A">
      <w:hyperlink r:id="rId5" w:history="1">
        <w:r w:rsidRPr="0069356C">
          <w:rPr>
            <w:rStyle w:val="Hyperlink"/>
          </w:rPr>
          <w:t>https://we.tl/t-02msrenrt4</w:t>
        </w:r>
      </w:hyperlink>
      <w:r>
        <w:t xml:space="preserve"> </w:t>
      </w:r>
    </w:p>
    <w:p w:rsidR="00567F91" w:rsidRPr="00567F91" w:rsidRDefault="00567F91">
      <w:r>
        <w:t xml:space="preserve">Next week we will be circulating a press release about the research if you would like to use it to help publicise your group or to support </w:t>
      </w:r>
      <w:proofErr w:type="gramStart"/>
      <w:r>
        <w:t>your</w:t>
      </w:r>
      <w:proofErr w:type="gramEnd"/>
      <w:r>
        <w:t xml:space="preserve"> fundraising.</w:t>
      </w:r>
    </w:p>
    <w:p w:rsidR="00A5137A" w:rsidRDefault="00A5137A">
      <w:pPr>
        <w:rPr>
          <w:b/>
        </w:rPr>
      </w:pPr>
      <w:r>
        <w:rPr>
          <w:b/>
        </w:rPr>
        <w:t xml:space="preserve">Watch a recording of Ed </w:t>
      </w:r>
      <w:proofErr w:type="spellStart"/>
      <w:r>
        <w:rPr>
          <w:b/>
        </w:rPr>
        <w:t>Bracher’s</w:t>
      </w:r>
      <w:proofErr w:type="spellEnd"/>
      <w:r>
        <w:rPr>
          <w:b/>
        </w:rPr>
        <w:t xml:space="preserve"> latest webinar</w:t>
      </w:r>
    </w:p>
    <w:p w:rsidR="00A5137A" w:rsidRDefault="00A5137A">
      <w:r>
        <w:t>RDA UK Chief Executive Ed Bracher talks about the results of the research we have been carrying out into RDA groups’ resilience during lockdown and the impact on individuals. You can watch it here:</w:t>
      </w:r>
      <w:r w:rsidR="00567F91">
        <w:t xml:space="preserve"> </w:t>
      </w:r>
      <w:hyperlink r:id="rId6" w:history="1">
        <w:r w:rsidR="00567F91" w:rsidRPr="0069356C">
          <w:rPr>
            <w:rStyle w:val="Hyperlink"/>
          </w:rPr>
          <w:t>https://you</w:t>
        </w:r>
        <w:r w:rsidR="00567F91" w:rsidRPr="0069356C">
          <w:rPr>
            <w:rStyle w:val="Hyperlink"/>
          </w:rPr>
          <w:t>t</w:t>
        </w:r>
        <w:r w:rsidR="00567F91" w:rsidRPr="0069356C">
          <w:rPr>
            <w:rStyle w:val="Hyperlink"/>
          </w:rPr>
          <w:t>u.be/K48IwfF-wr8</w:t>
        </w:r>
      </w:hyperlink>
      <w:r w:rsidR="00567F91">
        <w:t xml:space="preserve"> </w:t>
      </w:r>
    </w:p>
    <w:p w:rsidR="00A5137A" w:rsidRDefault="00567F91">
      <w:r>
        <w:t>A transcript of his talk is also available. Please email us if you would like a copy.</w:t>
      </w:r>
      <w:bookmarkStart w:id="0" w:name="_GoBack"/>
      <w:bookmarkEnd w:id="0"/>
    </w:p>
    <w:p w:rsidR="00567F91" w:rsidRDefault="00567F91"/>
    <w:p w:rsidR="00A5137A" w:rsidRDefault="00A5137A"/>
    <w:p w:rsidR="00A5137A" w:rsidRPr="00A5137A" w:rsidRDefault="00A5137A"/>
    <w:sectPr w:rsidR="00A5137A" w:rsidRPr="00A51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E482E"/>
    <w:multiLevelType w:val="hybridMultilevel"/>
    <w:tmpl w:val="99B8A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82"/>
    <w:rsid w:val="00401A77"/>
    <w:rsid w:val="00567F91"/>
    <w:rsid w:val="009358BA"/>
    <w:rsid w:val="00A12B7A"/>
    <w:rsid w:val="00A5137A"/>
    <w:rsid w:val="00A81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9781"/>
  <w15:chartTrackingRefBased/>
  <w15:docId w15:val="{1F2AB275-DFC8-4990-9848-94CD8D0D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C82"/>
    <w:rPr>
      <w:color w:val="0563C1" w:themeColor="hyperlink"/>
      <w:u w:val="single"/>
    </w:rPr>
  </w:style>
  <w:style w:type="paragraph" w:styleId="ListParagraph">
    <w:name w:val="List Paragraph"/>
    <w:basedOn w:val="Normal"/>
    <w:uiPriority w:val="34"/>
    <w:qFormat/>
    <w:rsid w:val="00A5137A"/>
    <w:pPr>
      <w:ind w:left="720"/>
      <w:contextualSpacing/>
    </w:pPr>
  </w:style>
  <w:style w:type="character" w:styleId="FollowedHyperlink">
    <w:name w:val="FollowedHyperlink"/>
    <w:basedOn w:val="DefaultParagraphFont"/>
    <w:uiPriority w:val="99"/>
    <w:semiHidden/>
    <w:unhideWhenUsed/>
    <w:rsid w:val="00567F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K48IwfF-wr8" TargetMode="External"/><Relationship Id="rId5" Type="http://schemas.openxmlformats.org/officeDocument/2006/relationships/hyperlink" Target="https://we.tl/t-02msrenrt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Caroline Ward</cp:lastModifiedBy>
  <cp:revision>3</cp:revision>
  <dcterms:created xsi:type="dcterms:W3CDTF">2020-06-18T14:15:00Z</dcterms:created>
  <dcterms:modified xsi:type="dcterms:W3CDTF">2020-06-19T15:12:00Z</dcterms:modified>
</cp:coreProperties>
</file>