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A57C0" w14:textId="77777777" w:rsidR="00A35750" w:rsidRPr="001D00CA" w:rsidRDefault="00552C87">
      <w:pPr>
        <w:rPr>
          <w:b/>
        </w:rPr>
      </w:pPr>
      <w:r w:rsidRPr="001D00CA">
        <w:rPr>
          <w:b/>
        </w:rPr>
        <w:t>RDA UK Update 22 June</w:t>
      </w:r>
    </w:p>
    <w:p w14:paraId="786547D9" w14:textId="77777777" w:rsidR="00552C87" w:rsidRDefault="00552C87">
      <w:r>
        <w:t>This bulletin contains:</w:t>
      </w:r>
    </w:p>
    <w:p w14:paraId="60824DA3" w14:textId="77777777" w:rsidR="00552C87" w:rsidRDefault="00552C87" w:rsidP="00552C87">
      <w:pPr>
        <w:pStyle w:val="ListParagraph"/>
        <w:numPr>
          <w:ilvl w:val="0"/>
          <w:numId w:val="1"/>
        </w:numPr>
      </w:pPr>
      <w:r>
        <w:t>Launch of Resilience fundraising campaign</w:t>
      </w:r>
    </w:p>
    <w:p w14:paraId="01E93F29" w14:textId="5CA0103C" w:rsidR="00552C87" w:rsidRDefault="00E6010B" w:rsidP="00552C87">
      <w:pPr>
        <w:pStyle w:val="ListParagraph"/>
        <w:numPr>
          <w:ilvl w:val="0"/>
          <w:numId w:val="1"/>
        </w:numPr>
      </w:pPr>
      <w:r>
        <w:t>P</w:t>
      </w:r>
      <w:r w:rsidR="00552C87">
        <w:t>ress release launching COVID impact report</w:t>
      </w:r>
    </w:p>
    <w:p w14:paraId="039BA4CB" w14:textId="2813CE77" w:rsidR="008450FC" w:rsidRDefault="008450FC" w:rsidP="00552C87">
      <w:pPr>
        <w:pStyle w:val="ListParagraph"/>
        <w:numPr>
          <w:ilvl w:val="0"/>
          <w:numId w:val="1"/>
        </w:numPr>
      </w:pPr>
      <w:r>
        <w:t>Grants to groups</w:t>
      </w:r>
    </w:p>
    <w:p w14:paraId="1AE4848C" w14:textId="76AD53EA" w:rsidR="00ED79C1" w:rsidRDefault="00ED79C1" w:rsidP="00552C87">
      <w:pPr>
        <w:pStyle w:val="ListParagraph"/>
        <w:numPr>
          <w:ilvl w:val="0"/>
          <w:numId w:val="1"/>
        </w:numPr>
      </w:pPr>
      <w:r>
        <w:t>Job opportunity RDA National Office</w:t>
      </w:r>
    </w:p>
    <w:p w14:paraId="6C28AC4F" w14:textId="77777777" w:rsidR="00552C87" w:rsidRPr="001D00CA" w:rsidRDefault="00552C87" w:rsidP="00552C87">
      <w:pPr>
        <w:rPr>
          <w:b/>
          <w:sz w:val="28"/>
          <w:szCs w:val="28"/>
        </w:rPr>
      </w:pPr>
      <w:r w:rsidRPr="001D00CA">
        <w:rPr>
          <w:b/>
          <w:sz w:val="28"/>
          <w:szCs w:val="28"/>
        </w:rPr>
        <w:t>Launch of Resilience fundraising campaign</w:t>
      </w:r>
    </w:p>
    <w:p w14:paraId="6F67372E" w14:textId="77777777" w:rsidR="00EF47A2" w:rsidRDefault="00552C87" w:rsidP="00552C87">
      <w:r>
        <w:t xml:space="preserve">Today we are launching our new fundraising campaign, which will replace the Emergency Fund Appeal </w:t>
      </w:r>
      <w:r w:rsidR="00A43290">
        <w:t>that</w:t>
      </w:r>
      <w:r>
        <w:t xml:space="preserve"> has been running since March. The new campaign is called ‘RDA Resilience’ and reflects our changing needs as the situation evolves. </w:t>
      </w:r>
    </w:p>
    <w:p w14:paraId="65BCC071" w14:textId="5A9F9855" w:rsidR="00EF47A2" w:rsidRDefault="00EF47A2" w:rsidP="00EF47A2">
      <w:r>
        <w:t>The Emergency Fund Appeal raised over £40,000</w:t>
      </w:r>
      <w:r w:rsidR="0080125F">
        <w:t xml:space="preserve"> from individuals</w:t>
      </w:r>
      <w:r>
        <w:t xml:space="preserve">, which </w:t>
      </w:r>
      <w:proofErr w:type="gramStart"/>
      <w:r>
        <w:t>was combined</w:t>
      </w:r>
      <w:proofErr w:type="gramEnd"/>
      <w:r>
        <w:t xml:space="preserve"> with </w:t>
      </w:r>
      <w:r w:rsidR="0080125F">
        <w:t xml:space="preserve">over £100,000 of </w:t>
      </w:r>
      <w:r>
        <w:t xml:space="preserve">redirected </w:t>
      </w:r>
      <w:r w:rsidR="008450FC">
        <w:t xml:space="preserve">RDA UK </w:t>
      </w:r>
      <w:r w:rsidR="0080125F">
        <w:t xml:space="preserve">and Regional </w:t>
      </w:r>
      <w:r w:rsidR="008450FC">
        <w:t>f</w:t>
      </w:r>
      <w:r w:rsidR="0057299E">
        <w:t xml:space="preserve">unds </w:t>
      </w:r>
      <w:r>
        <w:t xml:space="preserve">to enable us to carry out two grants rounds in direct support of groups in most financial need. </w:t>
      </w:r>
    </w:p>
    <w:p w14:paraId="152F9C13" w14:textId="5BBB1CB7" w:rsidR="00552C87" w:rsidRDefault="00552C87" w:rsidP="00552C87">
      <w:r>
        <w:t xml:space="preserve">There are still RDA groups </w:t>
      </w:r>
      <w:r w:rsidR="00EF47A2">
        <w:t>at financial risk</w:t>
      </w:r>
      <w:r>
        <w:t xml:space="preserve">, as well as groups needing support to keep their communities together as closure continues, and also now some groups planning to restart. We want to be there for groups whatever stage they are at, and the Resilience </w:t>
      </w:r>
      <w:r w:rsidR="0057299E">
        <w:t>F</w:t>
      </w:r>
      <w:r>
        <w:t>und will enable us to do just that.</w:t>
      </w:r>
    </w:p>
    <w:p w14:paraId="5E834364" w14:textId="61D09FD4" w:rsidR="00552C87" w:rsidRDefault="00552C87" w:rsidP="00552C87">
      <w:r>
        <w:t>Like the Emergency Fund Appeal, this will be an RDA UK fundraising campaign, with donations coming in centrally to enable us to</w:t>
      </w:r>
      <w:r w:rsidR="0057299E">
        <w:t xml:space="preserve"> provide support, advice, guidance and assistance</w:t>
      </w:r>
      <w:r>
        <w:t xml:space="preserve"> </w:t>
      </w:r>
      <w:r w:rsidR="008450FC">
        <w:t xml:space="preserve">where it </w:t>
      </w:r>
      <w:proofErr w:type="gramStart"/>
      <w:r w:rsidR="008450FC">
        <w:t xml:space="preserve">is </w:t>
      </w:r>
      <w:r>
        <w:t>needed</w:t>
      </w:r>
      <w:proofErr w:type="gramEnd"/>
      <w:r>
        <w:t xml:space="preserve">. </w:t>
      </w:r>
    </w:p>
    <w:p w14:paraId="6CBD3FE6" w14:textId="77777777" w:rsidR="00552C87" w:rsidRPr="00552C87" w:rsidRDefault="00552C87" w:rsidP="00552C87">
      <w:pPr>
        <w:rPr>
          <w:b/>
        </w:rPr>
      </w:pPr>
      <w:r w:rsidRPr="00552C87">
        <w:rPr>
          <w:b/>
        </w:rPr>
        <w:t>How can RDA groups get involved?</w:t>
      </w:r>
    </w:p>
    <w:p w14:paraId="33493BF6" w14:textId="77777777" w:rsidR="00552C87" w:rsidRDefault="00552C87" w:rsidP="00552C87">
      <w:r>
        <w:t xml:space="preserve">If you don’t want to help you don’t need to do anything. </w:t>
      </w:r>
      <w:r w:rsidR="0051392D">
        <w:t>Quite understandably, some groups will be directing all their efforts into their own fundraising – and that must take priority. You may be interested in using the press release (see below) to help support your case.</w:t>
      </w:r>
    </w:p>
    <w:p w14:paraId="1B8E2B4E" w14:textId="77777777" w:rsidR="0051392D" w:rsidRDefault="0051392D" w:rsidP="00552C87">
      <w:pPr>
        <w:rPr>
          <w:b/>
        </w:rPr>
      </w:pPr>
      <w:r>
        <w:rPr>
          <w:b/>
        </w:rPr>
        <w:t>Support another RDA group</w:t>
      </w:r>
    </w:p>
    <w:p w14:paraId="38200822" w14:textId="171DBE16" w:rsidR="0051392D" w:rsidRDefault="0051392D" w:rsidP="00552C87">
      <w:r>
        <w:t xml:space="preserve">The generosity groups have shown towards </w:t>
      </w:r>
      <w:r w:rsidR="00A43290">
        <w:t>each other</w:t>
      </w:r>
      <w:r>
        <w:t xml:space="preserve"> during this crisis has been </w:t>
      </w:r>
      <w:r w:rsidR="00A43290">
        <w:t>brilliant. This has included providing homes for horses and financial assistance to groups in need. If you feel your group may be in a position to help in this way please let us know</w:t>
      </w:r>
      <w:r w:rsidR="009230EA">
        <w:t xml:space="preserve"> and we are happy to facilitate this</w:t>
      </w:r>
      <w:r w:rsidR="00A43290">
        <w:t>.</w:t>
      </w:r>
    </w:p>
    <w:p w14:paraId="3FE4CE0D" w14:textId="77777777" w:rsidR="00A43290" w:rsidRDefault="00C90DFD" w:rsidP="00552C87">
      <w:pPr>
        <w:rPr>
          <w:b/>
        </w:rPr>
      </w:pPr>
      <w:r>
        <w:rPr>
          <w:b/>
        </w:rPr>
        <w:t>Share</w:t>
      </w:r>
      <w:r w:rsidR="00A43290">
        <w:rPr>
          <w:b/>
        </w:rPr>
        <w:t xml:space="preserve"> our Resilience appeal </w:t>
      </w:r>
      <w:r>
        <w:rPr>
          <w:b/>
        </w:rPr>
        <w:t>on social media</w:t>
      </w:r>
    </w:p>
    <w:p w14:paraId="47C1B06C" w14:textId="22C2F6DA" w:rsidR="00A43290" w:rsidRDefault="00C90DFD" w:rsidP="00552C87">
      <w:r>
        <w:lastRenderedPageBreak/>
        <w:t xml:space="preserve">If you can share our posts about the appeal on social media that would be great. If you want to create your own content or use any of the appeal images – including the ‘Resilience’ button, they are all here on Google Photos for you to download. </w:t>
      </w:r>
      <w:hyperlink r:id="rId5" w:history="1">
        <w:r w:rsidR="00930D70" w:rsidRPr="002A5FC9">
          <w:rPr>
            <w:rStyle w:val="Hyperlink"/>
          </w:rPr>
          <w:t>https://photos.ap</w:t>
        </w:r>
        <w:r w:rsidR="00930D70" w:rsidRPr="002A5FC9">
          <w:rPr>
            <w:rStyle w:val="Hyperlink"/>
          </w:rPr>
          <w:t>p</w:t>
        </w:r>
        <w:r w:rsidR="00930D70" w:rsidRPr="002A5FC9">
          <w:rPr>
            <w:rStyle w:val="Hyperlink"/>
          </w:rPr>
          <w:t>.goo.gl/nDfgGWVZbo4YKjrj9</w:t>
        </w:r>
      </w:hyperlink>
      <w:r w:rsidR="00930D70">
        <w:t xml:space="preserve"> </w:t>
      </w:r>
    </w:p>
    <w:p w14:paraId="6C9A080F" w14:textId="77777777" w:rsidR="00C90DFD" w:rsidRDefault="00C90DFD" w:rsidP="00552C87">
      <w:pPr>
        <w:rPr>
          <w:b/>
        </w:rPr>
      </w:pPr>
      <w:r>
        <w:rPr>
          <w:b/>
        </w:rPr>
        <w:t>Promote the appeal to your network</w:t>
      </w:r>
    </w:p>
    <w:p w14:paraId="6C3405B5" w14:textId="7C6E34E2" w:rsidR="00C90DFD" w:rsidRDefault="00C90DFD" w:rsidP="00552C87">
      <w:r>
        <w:t>If your group is not actively fundraising for your own needs at the moment, you might feel able to support the wider RDA by promoting this campaign to your supporters. This could be done as an email from your group organiser or group Chair, explaining why your group is getting behind this nationwide appeal</w:t>
      </w:r>
      <w:r w:rsidR="00EF47A2">
        <w:t>. You can find a template email here</w:t>
      </w:r>
      <w:r w:rsidR="00E6010B">
        <w:t xml:space="preserve"> </w:t>
      </w:r>
      <w:r w:rsidR="00930D70">
        <w:t xml:space="preserve">in the fundraising section: </w:t>
      </w:r>
      <w:hyperlink r:id="rId6" w:history="1">
        <w:r w:rsidR="00930D70" w:rsidRPr="002A5FC9">
          <w:rPr>
            <w:rStyle w:val="Hyperlink"/>
          </w:rPr>
          <w:t>www.myrda.org.uk/running</w:t>
        </w:r>
        <w:r w:rsidR="00930D70" w:rsidRPr="002A5FC9">
          <w:rPr>
            <w:rStyle w:val="Hyperlink"/>
          </w:rPr>
          <w:t>y</w:t>
        </w:r>
        <w:r w:rsidR="00930D70" w:rsidRPr="002A5FC9">
          <w:rPr>
            <w:rStyle w:val="Hyperlink"/>
          </w:rPr>
          <w:t>ourgroup/covid19/</w:t>
        </w:r>
      </w:hyperlink>
      <w:r w:rsidR="00930D70">
        <w:t xml:space="preserve"> </w:t>
      </w:r>
    </w:p>
    <w:p w14:paraId="22CBDE14" w14:textId="77777777" w:rsidR="00EF47A2" w:rsidRDefault="00EF47A2" w:rsidP="00552C87">
      <w:r>
        <w:t xml:space="preserve">Anything you can do in support of this campaign will make a difference. If you have any questions about the appeal, or if you would like to offer help to another group, please contact Fundraising Director Randip Thompson at </w:t>
      </w:r>
      <w:hyperlink r:id="rId7" w:history="1">
        <w:r w:rsidRPr="003D4BD0">
          <w:rPr>
            <w:rStyle w:val="Hyperlink"/>
          </w:rPr>
          <w:t>rthompson@rda.org.uk</w:t>
        </w:r>
      </w:hyperlink>
    </w:p>
    <w:p w14:paraId="02135958" w14:textId="77777777" w:rsidR="00EF47A2" w:rsidRDefault="001D00CA" w:rsidP="00552C87">
      <w:pPr>
        <w:rPr>
          <w:b/>
          <w:sz w:val="28"/>
          <w:szCs w:val="28"/>
        </w:rPr>
      </w:pPr>
      <w:r w:rsidRPr="001D00CA">
        <w:rPr>
          <w:b/>
          <w:sz w:val="28"/>
          <w:szCs w:val="28"/>
        </w:rPr>
        <w:t>Press release launching COVID impact report</w:t>
      </w:r>
    </w:p>
    <w:p w14:paraId="3B5741A9" w14:textId="191BDCD0" w:rsidR="001D00CA" w:rsidRDefault="001D00CA" w:rsidP="00552C87">
      <w:r>
        <w:t xml:space="preserve">We are launching our report into the impact of prolonged group closure on our members to the media today. You will find the story on </w:t>
      </w:r>
      <w:r w:rsidR="00B25BF3">
        <w:t>the main RDA</w:t>
      </w:r>
      <w:r>
        <w:t xml:space="preserve"> website here</w:t>
      </w:r>
      <w:r w:rsidR="00B25BF3">
        <w:t>:</w:t>
      </w:r>
      <w:r w:rsidR="00E6010B">
        <w:t xml:space="preserve"> </w:t>
      </w:r>
      <w:hyperlink r:id="rId8" w:history="1">
        <w:r w:rsidR="00B25BF3" w:rsidRPr="002A5FC9">
          <w:rPr>
            <w:rStyle w:val="Hyperlink"/>
          </w:rPr>
          <w:t>www.rda.o</w:t>
        </w:r>
        <w:bookmarkStart w:id="0" w:name="_GoBack"/>
        <w:bookmarkEnd w:id="0"/>
        <w:r w:rsidR="00B25BF3" w:rsidRPr="002A5FC9">
          <w:rPr>
            <w:rStyle w:val="Hyperlink"/>
          </w:rPr>
          <w:t>r</w:t>
        </w:r>
        <w:r w:rsidR="00B25BF3" w:rsidRPr="002A5FC9">
          <w:rPr>
            <w:rStyle w:val="Hyperlink"/>
          </w:rPr>
          <w:t>g.uk/news/</w:t>
        </w:r>
      </w:hyperlink>
      <w:r w:rsidR="00B25BF3">
        <w:t xml:space="preserve"> </w:t>
      </w:r>
    </w:p>
    <w:p w14:paraId="1D7ECF2F" w14:textId="26E66CF6" w:rsidR="001D00CA" w:rsidRDefault="001D00CA" w:rsidP="00552C87">
      <w:r>
        <w:t>If you would like to use the report and this story to support the Resilience campaign, or your own group’s fundraising, please do. You will find a template release here</w:t>
      </w:r>
      <w:r w:rsidR="00ED79C1">
        <w:t xml:space="preserve"> (under publicity), so y</w:t>
      </w:r>
      <w:r>
        <w:t xml:space="preserve">ou can add information about your own group and how your members </w:t>
      </w:r>
      <w:proofErr w:type="gramStart"/>
      <w:r>
        <w:t>have been affected</w:t>
      </w:r>
      <w:proofErr w:type="gramEnd"/>
      <w:r w:rsidR="00ED79C1">
        <w:t xml:space="preserve">: </w:t>
      </w:r>
      <w:hyperlink r:id="rId9" w:history="1">
        <w:r w:rsidR="00ED79C1" w:rsidRPr="002A5FC9">
          <w:rPr>
            <w:rStyle w:val="Hyperlink"/>
          </w:rPr>
          <w:t>www.myrda.org.uk/runningyourgroup/covid19/</w:t>
        </w:r>
      </w:hyperlink>
    </w:p>
    <w:p w14:paraId="1139EFDE" w14:textId="75616C19" w:rsidR="008450FC" w:rsidRDefault="008450FC" w:rsidP="00552C87">
      <w:pPr>
        <w:rPr>
          <w:b/>
          <w:sz w:val="28"/>
          <w:szCs w:val="28"/>
        </w:rPr>
      </w:pPr>
      <w:r>
        <w:rPr>
          <w:b/>
          <w:sz w:val="28"/>
          <w:szCs w:val="28"/>
        </w:rPr>
        <w:t>Grants to groups</w:t>
      </w:r>
    </w:p>
    <w:p w14:paraId="357CF84A" w14:textId="1BEBD49A" w:rsidR="008450FC" w:rsidRDefault="008450FC" w:rsidP="00552C87">
      <w:r>
        <w:t>A reminder that the ‘Crisis and Resilience’ grant applications close this Friday 26 June. You can find the application form here</w:t>
      </w:r>
      <w:r w:rsidR="00B25BF3">
        <w:t xml:space="preserve"> in the fundraising section</w:t>
      </w:r>
      <w:r>
        <w:t xml:space="preserve">: </w:t>
      </w:r>
      <w:hyperlink r:id="rId10" w:history="1">
        <w:r w:rsidR="00B25BF3" w:rsidRPr="002A5FC9">
          <w:rPr>
            <w:rStyle w:val="Hyperlink"/>
          </w:rPr>
          <w:t>www.myrda.org.uk/runningyourgroup/covid19/</w:t>
        </w:r>
      </w:hyperlink>
      <w:r w:rsidR="00B25BF3">
        <w:t xml:space="preserve"> </w:t>
      </w:r>
    </w:p>
    <w:p w14:paraId="1CE9B99E" w14:textId="77777777" w:rsidR="005F406B" w:rsidRDefault="005F406B" w:rsidP="005F406B">
      <w:pPr>
        <w:rPr>
          <w:b/>
          <w:sz w:val="28"/>
          <w:szCs w:val="28"/>
        </w:rPr>
      </w:pPr>
      <w:r>
        <w:rPr>
          <w:b/>
          <w:sz w:val="28"/>
          <w:szCs w:val="28"/>
        </w:rPr>
        <w:t>Job opportunity, RDA National Office</w:t>
      </w:r>
    </w:p>
    <w:p w14:paraId="4D82B412" w14:textId="5C2C3C57" w:rsidR="005F406B" w:rsidRPr="00AA079E" w:rsidRDefault="005F406B" w:rsidP="005F406B">
      <w:r>
        <w:t xml:space="preserve">We have a vacancy at RDA National Office for the role of Group Development Manager. This is a temporary role, providing maternity cover. For the full advert and job description, visit MyRDA.org.uk </w:t>
      </w:r>
      <w:hyperlink r:id="rId11" w:history="1">
        <w:r w:rsidR="00ED79C1" w:rsidRPr="002A5FC9">
          <w:rPr>
            <w:rStyle w:val="Hyperlink"/>
          </w:rPr>
          <w:t>www.myrda.org.uk/group-development-manager-maternity-cover/</w:t>
        </w:r>
      </w:hyperlink>
    </w:p>
    <w:p w14:paraId="611991CC" w14:textId="77777777" w:rsidR="005F406B" w:rsidRPr="008450FC" w:rsidRDefault="005F406B" w:rsidP="00552C87"/>
    <w:sectPr w:rsidR="005F406B" w:rsidRPr="00845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61EBD"/>
    <w:multiLevelType w:val="hybridMultilevel"/>
    <w:tmpl w:val="CCDC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87"/>
    <w:rsid w:val="000436F1"/>
    <w:rsid w:val="001D00CA"/>
    <w:rsid w:val="0051392D"/>
    <w:rsid w:val="00552C87"/>
    <w:rsid w:val="0057299E"/>
    <w:rsid w:val="005F406B"/>
    <w:rsid w:val="0080125F"/>
    <w:rsid w:val="008450FC"/>
    <w:rsid w:val="009230EA"/>
    <w:rsid w:val="00930D70"/>
    <w:rsid w:val="00A35750"/>
    <w:rsid w:val="00A43290"/>
    <w:rsid w:val="00B25BF3"/>
    <w:rsid w:val="00C90DFD"/>
    <w:rsid w:val="00D12A24"/>
    <w:rsid w:val="00E6010B"/>
    <w:rsid w:val="00E87931"/>
    <w:rsid w:val="00ED79C1"/>
    <w:rsid w:val="00EF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235"/>
  <w15:chartTrackingRefBased/>
  <w15:docId w15:val="{D0B208A0-56D6-4B3E-854F-F016B585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87"/>
    <w:pPr>
      <w:ind w:left="720"/>
      <w:contextualSpacing/>
    </w:pPr>
  </w:style>
  <w:style w:type="character" w:styleId="Hyperlink">
    <w:name w:val="Hyperlink"/>
    <w:basedOn w:val="DefaultParagraphFont"/>
    <w:uiPriority w:val="99"/>
    <w:unhideWhenUsed/>
    <w:rsid w:val="00EF47A2"/>
    <w:rPr>
      <w:color w:val="0563C1" w:themeColor="hyperlink"/>
      <w:u w:val="single"/>
    </w:rPr>
  </w:style>
  <w:style w:type="character" w:styleId="CommentReference">
    <w:name w:val="annotation reference"/>
    <w:basedOn w:val="DefaultParagraphFont"/>
    <w:uiPriority w:val="99"/>
    <w:semiHidden/>
    <w:unhideWhenUsed/>
    <w:rsid w:val="0057299E"/>
    <w:rPr>
      <w:sz w:val="16"/>
      <w:szCs w:val="16"/>
    </w:rPr>
  </w:style>
  <w:style w:type="paragraph" w:styleId="CommentText">
    <w:name w:val="annotation text"/>
    <w:basedOn w:val="Normal"/>
    <w:link w:val="CommentTextChar"/>
    <w:uiPriority w:val="99"/>
    <w:semiHidden/>
    <w:unhideWhenUsed/>
    <w:rsid w:val="0057299E"/>
    <w:pPr>
      <w:spacing w:line="240" w:lineRule="auto"/>
    </w:pPr>
    <w:rPr>
      <w:sz w:val="20"/>
      <w:szCs w:val="20"/>
    </w:rPr>
  </w:style>
  <w:style w:type="character" w:customStyle="1" w:styleId="CommentTextChar">
    <w:name w:val="Comment Text Char"/>
    <w:basedOn w:val="DefaultParagraphFont"/>
    <w:link w:val="CommentText"/>
    <w:uiPriority w:val="99"/>
    <w:semiHidden/>
    <w:rsid w:val="0057299E"/>
    <w:rPr>
      <w:sz w:val="20"/>
      <w:szCs w:val="20"/>
    </w:rPr>
  </w:style>
  <w:style w:type="paragraph" w:styleId="CommentSubject">
    <w:name w:val="annotation subject"/>
    <w:basedOn w:val="CommentText"/>
    <w:next w:val="CommentText"/>
    <w:link w:val="CommentSubjectChar"/>
    <w:uiPriority w:val="99"/>
    <w:semiHidden/>
    <w:unhideWhenUsed/>
    <w:rsid w:val="0057299E"/>
    <w:rPr>
      <w:b/>
      <w:bCs/>
    </w:rPr>
  </w:style>
  <w:style w:type="character" w:customStyle="1" w:styleId="CommentSubjectChar">
    <w:name w:val="Comment Subject Char"/>
    <w:basedOn w:val="CommentTextChar"/>
    <w:link w:val="CommentSubject"/>
    <w:uiPriority w:val="99"/>
    <w:semiHidden/>
    <w:rsid w:val="0057299E"/>
    <w:rPr>
      <w:b/>
      <w:bCs/>
      <w:sz w:val="20"/>
      <w:szCs w:val="20"/>
    </w:rPr>
  </w:style>
  <w:style w:type="paragraph" w:styleId="BalloonText">
    <w:name w:val="Balloon Text"/>
    <w:basedOn w:val="Normal"/>
    <w:link w:val="BalloonTextChar"/>
    <w:uiPriority w:val="99"/>
    <w:semiHidden/>
    <w:unhideWhenUsed/>
    <w:rsid w:val="0057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9E"/>
    <w:rPr>
      <w:rFonts w:ascii="Segoe UI" w:hAnsi="Segoe UI" w:cs="Segoe UI"/>
      <w:sz w:val="18"/>
      <w:szCs w:val="18"/>
    </w:rPr>
  </w:style>
  <w:style w:type="character" w:styleId="FollowedHyperlink">
    <w:name w:val="FollowedHyperlink"/>
    <w:basedOn w:val="DefaultParagraphFont"/>
    <w:uiPriority w:val="99"/>
    <w:semiHidden/>
    <w:unhideWhenUsed/>
    <w:rsid w:val="00043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a.org.uk/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hompson@rd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rda.org.uk/runningyourgroup/covid19/" TargetMode="External"/><Relationship Id="rId11" Type="http://schemas.openxmlformats.org/officeDocument/2006/relationships/hyperlink" Target="http://www.myrda.org.uk/group-development-manager-maternity-cover/" TargetMode="External"/><Relationship Id="rId5" Type="http://schemas.openxmlformats.org/officeDocument/2006/relationships/hyperlink" Target="https://photos.app.goo.gl/nDfgGWVZbo4YKjrj9" TargetMode="External"/><Relationship Id="rId10" Type="http://schemas.openxmlformats.org/officeDocument/2006/relationships/hyperlink" Target="http://www.myrda.org.uk/runningyourgroup/covid19/" TargetMode="External"/><Relationship Id="rId4" Type="http://schemas.openxmlformats.org/officeDocument/2006/relationships/webSettings" Target="webSettings.xml"/><Relationship Id="rId9" Type="http://schemas.openxmlformats.org/officeDocument/2006/relationships/hyperlink" Target="https://www.myrda.org.uk/runningyourgroup/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3</cp:revision>
  <dcterms:created xsi:type="dcterms:W3CDTF">2020-06-22T14:21:00Z</dcterms:created>
  <dcterms:modified xsi:type="dcterms:W3CDTF">2020-06-22T18:18:00Z</dcterms:modified>
</cp:coreProperties>
</file>