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484A" w:rsidRDefault="00233426">
      <w:pPr>
        <w:rPr>
          <w:rFonts w:ascii="Tahoma" w:hAnsi="Tahoma" w:cs="Tahoma"/>
          <w:b/>
          <w:sz w:val="32"/>
        </w:rPr>
      </w:pPr>
      <w:r w:rsidRPr="00BE6B04">
        <w:rPr>
          <w:rFonts w:ascii="Tahoma" w:hAnsi="Tahoma" w:cs="Tahoma"/>
          <w:b/>
          <w:noProof/>
          <w:sz w:val="32"/>
          <w:lang w:eastAsia="en-GB"/>
        </w:rPr>
        <w:drawing>
          <wp:anchor distT="0" distB="0" distL="114300" distR="114300" simplePos="0" relativeHeight="251657216" behindDoc="0" locked="0" layoutInCell="1" allowOverlap="1" wp14:anchorId="4A614490" wp14:editId="10903749">
            <wp:simplePos x="0" y="0"/>
            <wp:positionH relativeFrom="column">
              <wp:posOffset>1823085</wp:posOffset>
            </wp:positionH>
            <wp:positionV relativeFrom="paragraph">
              <wp:posOffset>-546735</wp:posOffset>
            </wp:positionV>
            <wp:extent cx="2286635" cy="1252220"/>
            <wp:effectExtent l="0" t="0" r="0" b="5080"/>
            <wp:wrapSquare wrapText="bothSides"/>
            <wp:docPr id="1" name="Picture 1" descr="\\SERVER01\RedirectedFolders\Lottie Dronfield\My Documents\logos\RDA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01\RedirectedFolders\Lottie Dronfield\My Documents\logos\RDA_logo_rg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6635" cy="1252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484A" w:rsidRDefault="003A484A" w:rsidP="00233426">
      <w:pPr>
        <w:rPr>
          <w:rFonts w:ascii="Tahoma" w:hAnsi="Tahoma" w:cs="Tahoma"/>
          <w:b/>
          <w:sz w:val="32"/>
        </w:rPr>
      </w:pPr>
    </w:p>
    <w:p w:rsidR="00233426" w:rsidRDefault="00233426" w:rsidP="00233426">
      <w:pPr>
        <w:jc w:val="center"/>
        <w:rPr>
          <w:rFonts w:ascii="Tahoma" w:hAnsi="Tahoma" w:cs="Tahoma"/>
          <w:b/>
          <w:sz w:val="32"/>
        </w:rPr>
      </w:pPr>
    </w:p>
    <w:p w:rsidR="003F615D" w:rsidRDefault="00AC2ABF" w:rsidP="00233426">
      <w:pPr>
        <w:jc w:val="center"/>
        <w:rPr>
          <w:rFonts w:ascii="Tahoma" w:hAnsi="Tahoma" w:cs="Tahoma"/>
          <w:b/>
          <w:sz w:val="32"/>
        </w:rPr>
      </w:pPr>
      <w:r w:rsidRPr="00BE6B04">
        <w:rPr>
          <w:rFonts w:ascii="Tahoma" w:hAnsi="Tahoma" w:cs="Tahoma"/>
          <w:b/>
          <w:sz w:val="32"/>
        </w:rPr>
        <w:t>DISCLOSURE AND BARRING SERVICE (DBS)</w:t>
      </w:r>
      <w:r w:rsidR="003F615D">
        <w:rPr>
          <w:rFonts w:ascii="Tahoma" w:hAnsi="Tahoma" w:cs="Tahoma"/>
          <w:b/>
          <w:sz w:val="32"/>
        </w:rPr>
        <w:t xml:space="preserve"> </w:t>
      </w:r>
    </w:p>
    <w:p w:rsidR="00233426" w:rsidRDefault="003F615D" w:rsidP="00233426">
      <w:pPr>
        <w:jc w:val="center"/>
        <w:rPr>
          <w:rFonts w:ascii="Tahoma" w:hAnsi="Tahoma" w:cs="Tahoma"/>
          <w:b/>
          <w:sz w:val="32"/>
        </w:rPr>
      </w:pPr>
      <w:r>
        <w:rPr>
          <w:rFonts w:ascii="Tahoma" w:hAnsi="Tahoma" w:cs="Tahoma"/>
          <w:b/>
          <w:sz w:val="32"/>
        </w:rPr>
        <w:t>Completing a DBS application</w:t>
      </w:r>
      <w:r w:rsidR="00233426">
        <w:rPr>
          <w:rFonts w:ascii="Tahoma" w:hAnsi="Tahoma" w:cs="Tahoma"/>
          <w:b/>
          <w:sz w:val="32"/>
        </w:rPr>
        <w:t xml:space="preserve"> 2018</w:t>
      </w:r>
    </w:p>
    <w:p w:rsidR="00233426" w:rsidRDefault="00233426" w:rsidP="003A484A">
      <w:pPr>
        <w:jc w:val="center"/>
        <w:rPr>
          <w:rFonts w:ascii="Tahoma" w:hAnsi="Tahoma" w:cs="Tahoma"/>
          <w:b/>
          <w:sz w:val="32"/>
        </w:rPr>
      </w:pPr>
    </w:p>
    <w:p w:rsidR="006753C2" w:rsidRPr="00233426" w:rsidRDefault="006753C2" w:rsidP="006753C2">
      <w:r w:rsidRPr="006753C2">
        <w:rPr>
          <w:b/>
          <w:sz w:val="28"/>
        </w:rPr>
        <w:t>DBS information (England &amp;Wales)</w:t>
      </w:r>
    </w:p>
    <w:p w:rsidR="006753C2" w:rsidRDefault="006753C2" w:rsidP="006753C2">
      <w:r>
        <w:t>The Disclosure and Barring Service is a government service which helps employers and voluntary organisations make safe recruitment decisions and prevent unsuitable people from working with vulnerable groups, including children.</w:t>
      </w:r>
    </w:p>
    <w:p w:rsidR="00803704" w:rsidRPr="00233426" w:rsidRDefault="00803704" w:rsidP="00803704">
      <w:r>
        <w:t>As of the 30</w:t>
      </w:r>
      <w:r w:rsidRPr="00803704">
        <w:rPr>
          <w:vertAlign w:val="superscript"/>
        </w:rPr>
        <w:t>th</w:t>
      </w:r>
      <w:r>
        <w:t xml:space="preserve"> of September 2018 RDA UK will no longer act as an umbrella body and </w:t>
      </w:r>
      <w:r w:rsidR="00B3413B" w:rsidRPr="00B3413B">
        <w:t xml:space="preserve">carry out checks for RDA Groups </w:t>
      </w:r>
      <w:r>
        <w:t>in England and Wales. Below we have listed two companies which you c</w:t>
      </w:r>
      <w:r w:rsidR="00233426">
        <w:t>an process your checks through:</w:t>
      </w:r>
    </w:p>
    <w:p w:rsidR="00803704" w:rsidRPr="00803704" w:rsidRDefault="00803704" w:rsidP="00803704">
      <w:pPr>
        <w:rPr>
          <w:u w:val="single"/>
        </w:rPr>
      </w:pPr>
      <w:r w:rsidRPr="00803704">
        <w:rPr>
          <w:u w:val="single"/>
        </w:rPr>
        <w:t>Paper applications:</w:t>
      </w:r>
      <w:r w:rsidR="000D7E0B" w:rsidRPr="000D7E0B">
        <w:rPr>
          <w:noProof/>
          <w:lang w:eastAsia="en-GB"/>
        </w:rPr>
        <w:t xml:space="preserve"> </w:t>
      </w:r>
    </w:p>
    <w:p w:rsidR="00803704" w:rsidRDefault="00803704" w:rsidP="00803704">
      <w:r>
        <w:t xml:space="preserve">When you are ready to switch over to an alternative paper form provider </w:t>
      </w:r>
      <w:r>
        <w:t xml:space="preserve">you can contact </w:t>
      </w:r>
      <w:proofErr w:type="spellStart"/>
      <w:r>
        <w:t>DiscloSURE</w:t>
      </w:r>
      <w:proofErr w:type="spellEnd"/>
      <w:r>
        <w:t xml:space="preserve"> on:</w:t>
      </w:r>
    </w:p>
    <w:p w:rsidR="00803704" w:rsidRDefault="00803704" w:rsidP="00803704">
      <w:r>
        <w:t>Phone: 01702 558431</w:t>
      </w:r>
    </w:p>
    <w:p w:rsidR="00803704" w:rsidRDefault="00803704" w:rsidP="00803704">
      <w:r>
        <w:t>Email: startup@disclosesure.co.uk</w:t>
      </w:r>
    </w:p>
    <w:p w:rsidR="000102AD" w:rsidRDefault="00803704" w:rsidP="006753C2">
      <w:r>
        <w:t xml:space="preserve">You will be required to use new forms specific to that organisation so once you have switch please dispose of any remaining RDA purple forms. </w:t>
      </w:r>
    </w:p>
    <w:p w:rsidR="000102AD" w:rsidRPr="000102AD" w:rsidRDefault="000102AD" w:rsidP="006753C2">
      <w:pPr>
        <w:rPr>
          <w:u w:val="single"/>
        </w:rPr>
      </w:pPr>
      <w:r w:rsidRPr="000102AD">
        <w:rPr>
          <w:u w:val="single"/>
        </w:rPr>
        <w:t>Online applications:</w:t>
      </w:r>
    </w:p>
    <w:p w:rsidR="000102AD" w:rsidRDefault="000102AD" w:rsidP="006753C2">
      <w:r>
        <w:t xml:space="preserve">We currently use a company called Disclosure services to process online applications. You can have your admin area switched over or sign up to using the service by completing a form of agreement. Please contact </w:t>
      </w:r>
      <w:hyperlink r:id="rId8" w:history="1">
        <w:r w:rsidRPr="00C60720">
          <w:rPr>
            <w:rStyle w:val="Hyperlink"/>
          </w:rPr>
          <w:t>lcartwright@rda.org.uk</w:t>
        </w:r>
      </w:hyperlink>
      <w:r>
        <w:t xml:space="preserve"> for a copy of the agreement or for more information </w:t>
      </w:r>
      <w:r w:rsidR="00233426">
        <w:t>regarding switching over.</w:t>
      </w:r>
    </w:p>
    <w:p w:rsidR="002F1211" w:rsidRDefault="00233426" w:rsidP="006753C2">
      <w:r>
        <w:rPr>
          <w:noProof/>
          <w:lang w:eastAsia="en-GB"/>
        </w:rPr>
        <w:drawing>
          <wp:anchor distT="0" distB="0" distL="114300" distR="114300" simplePos="0" relativeHeight="251728896" behindDoc="1" locked="0" layoutInCell="1" allowOverlap="1" wp14:anchorId="6B1F3403" wp14:editId="271B580B">
            <wp:simplePos x="0" y="0"/>
            <wp:positionH relativeFrom="column">
              <wp:posOffset>5305425</wp:posOffset>
            </wp:positionH>
            <wp:positionV relativeFrom="paragraph">
              <wp:posOffset>912495</wp:posOffset>
            </wp:positionV>
            <wp:extent cx="695325" cy="695325"/>
            <wp:effectExtent l="0" t="0" r="9525" b="9525"/>
            <wp:wrapTight wrapText="bothSides">
              <wp:wrapPolygon edited="0">
                <wp:start x="1775" y="0"/>
                <wp:lineTo x="0" y="1775"/>
                <wp:lineTo x="0" y="21304"/>
                <wp:lineTo x="21304" y="21304"/>
                <wp:lineTo x="21304" y="1775"/>
                <wp:lineTo x="19529" y="0"/>
                <wp:lineTo x="1775" y="0"/>
              </wp:wrapPolygon>
            </wp:wrapTight>
            <wp:docPr id="30" name="Picture 30" descr="C:\Users\learl\Downloads\calenda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arl\Downloads\calendar (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b/>
          <w:noProof/>
          <w:sz w:val="28"/>
          <w:szCs w:val="28"/>
          <w:lang w:eastAsia="en-GB"/>
        </w:rPr>
        <mc:AlternateContent>
          <mc:Choice Requires="wps">
            <w:drawing>
              <wp:anchor distT="0" distB="0" distL="114300" distR="114300" simplePos="0" relativeHeight="251654141" behindDoc="1" locked="0" layoutInCell="1" allowOverlap="1" wp14:anchorId="1E302F77" wp14:editId="39999929">
                <wp:simplePos x="0" y="0"/>
                <wp:positionH relativeFrom="column">
                  <wp:posOffset>5048885</wp:posOffset>
                </wp:positionH>
                <wp:positionV relativeFrom="paragraph">
                  <wp:posOffset>647065</wp:posOffset>
                </wp:positionV>
                <wp:extent cx="1259205" cy="1259205"/>
                <wp:effectExtent l="38100" t="38100" r="55245" b="55245"/>
                <wp:wrapTight wrapText="bothSides">
                  <wp:wrapPolygon edited="0">
                    <wp:start x="7843" y="-654"/>
                    <wp:lineTo x="327" y="-654"/>
                    <wp:lineTo x="-654" y="4575"/>
                    <wp:lineTo x="-654" y="15685"/>
                    <wp:lineTo x="2941" y="20260"/>
                    <wp:lineTo x="7189" y="22221"/>
                    <wp:lineTo x="7516" y="22221"/>
                    <wp:lineTo x="14051" y="22221"/>
                    <wp:lineTo x="14378" y="22221"/>
                    <wp:lineTo x="18626" y="20260"/>
                    <wp:lineTo x="22221" y="15359"/>
                    <wp:lineTo x="22221" y="9803"/>
                    <wp:lineTo x="21894" y="7516"/>
                    <wp:lineTo x="21241" y="4575"/>
                    <wp:lineTo x="21241" y="3268"/>
                    <wp:lineTo x="15685" y="-654"/>
                    <wp:lineTo x="13725" y="-654"/>
                    <wp:lineTo x="7843" y="-654"/>
                  </wp:wrapPolygon>
                </wp:wrapTight>
                <wp:docPr id="37" name="Oval 37"/>
                <wp:cNvGraphicFramePr/>
                <a:graphic xmlns:a="http://schemas.openxmlformats.org/drawingml/2006/main">
                  <a:graphicData uri="http://schemas.microsoft.com/office/word/2010/wordprocessingShape">
                    <wps:wsp>
                      <wps:cNvSpPr/>
                      <wps:spPr>
                        <a:xfrm>
                          <a:off x="0" y="0"/>
                          <a:ext cx="1259205" cy="1259205"/>
                        </a:xfrm>
                        <a:prstGeom prst="ellipse">
                          <a:avLst/>
                        </a:prstGeom>
                        <a:solidFill>
                          <a:schemeClr val="accent5">
                            <a:lumMod val="20000"/>
                            <a:lumOff val="80000"/>
                          </a:schemeClr>
                        </a:solidFill>
                        <a:ln w="1016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7" o:spid="_x0000_s1026" style="position:absolute;margin-left:397.55pt;margin-top:50.95pt;width:99.15pt;height:99.15pt;z-index:-251662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" fillcolor="#daeef3 [664]" strokecolor="windowText" strokeweight="8pt">
                <w10:wrap type="tight"/>
              </v:oval>
            </w:pict>
          </mc:Fallback>
        </mc:AlternateContent>
      </w:r>
      <w:r w:rsidR="00B3413B" w:rsidRPr="00B3413B">
        <w:t xml:space="preserve">There is no requirement to use </w:t>
      </w:r>
      <w:r w:rsidR="00803704">
        <w:t xml:space="preserve">the new contacts that </w:t>
      </w:r>
      <w:r w:rsidR="00B3413B" w:rsidRPr="00B3413B">
        <w:t xml:space="preserve">RDA UK </w:t>
      </w:r>
      <w:r w:rsidR="00803704">
        <w:t xml:space="preserve">have suggested </w:t>
      </w:r>
      <w:r w:rsidR="00B3413B">
        <w:t>to apply for a certificate</w:t>
      </w:r>
      <w:r w:rsidR="00B3413B" w:rsidRPr="00B3413B">
        <w:t>, if the RDA Group feels there is a more convenient local method of completing the check.</w:t>
      </w:r>
      <w:r w:rsidR="007C5366">
        <w:t xml:space="preserve"> </w:t>
      </w:r>
      <w:r w:rsidR="00A202FE">
        <w:t xml:space="preserve">RDA groups will now be required to DBS check all volunteers at their group that directly participate with group sessions, these are to </w:t>
      </w:r>
      <w:r w:rsidR="000D7E0B">
        <w:t xml:space="preserve">be </w:t>
      </w:r>
      <w:r w:rsidR="00A202FE">
        <w:t>renewed</w:t>
      </w:r>
      <w:r w:rsidR="000D7E0B">
        <w:t>,</w:t>
      </w:r>
      <w:r w:rsidR="00A202FE">
        <w:t xml:space="preserve"> or </w:t>
      </w:r>
      <w:r w:rsidR="000D7E0B">
        <w:t xml:space="preserve">the status of a certificate checked via the Update Service, every three years. </w:t>
      </w:r>
    </w:p>
    <w:p w:rsidR="000D7E0B" w:rsidRDefault="000D7E0B" w:rsidP="00676867"/>
    <w:p w:rsidR="00A96688" w:rsidRPr="00A96688" w:rsidRDefault="00BD1726" w:rsidP="00676867">
      <w:pPr>
        <w:rPr>
          <w:b/>
          <w:sz w:val="28"/>
        </w:rPr>
      </w:pPr>
      <w:r>
        <w:rPr>
          <w:rFonts w:ascii="Tahoma" w:hAnsi="Tahoma" w:cs="Tahoma"/>
          <w:b/>
          <w:noProof/>
          <w:sz w:val="28"/>
          <w:szCs w:val="28"/>
          <w:lang w:eastAsia="en-GB"/>
        </w:rPr>
        <mc:AlternateContent>
          <mc:Choice Requires="wps">
            <w:drawing>
              <wp:anchor distT="0" distB="0" distL="114300" distR="114300" simplePos="0" relativeHeight="251670528" behindDoc="0" locked="0" layoutInCell="1" allowOverlap="1" wp14:anchorId="549584D2" wp14:editId="07155EB5">
                <wp:simplePos x="0" y="0"/>
                <wp:positionH relativeFrom="column">
                  <wp:posOffset>4622165</wp:posOffset>
                </wp:positionH>
                <wp:positionV relativeFrom="paragraph">
                  <wp:posOffset>200025</wp:posOffset>
                </wp:positionV>
                <wp:extent cx="1259205" cy="1259205"/>
                <wp:effectExtent l="38100" t="38100" r="55245" b="55245"/>
                <wp:wrapSquare wrapText="bothSides"/>
                <wp:docPr id="380" name="Oval 380"/>
                <wp:cNvGraphicFramePr/>
                <a:graphic xmlns:a="http://schemas.openxmlformats.org/drawingml/2006/main">
                  <a:graphicData uri="http://schemas.microsoft.com/office/word/2010/wordprocessingShape">
                    <wps:wsp>
                      <wps:cNvSpPr/>
                      <wps:spPr>
                        <a:xfrm>
                          <a:off x="0" y="0"/>
                          <a:ext cx="1259205" cy="1259205"/>
                        </a:xfrm>
                        <a:prstGeom prst="ellipse">
                          <a:avLst/>
                        </a:prstGeom>
                        <a:solidFill>
                          <a:srgbClr val="92D050"/>
                        </a:solidFill>
                        <a:ln w="1016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80" o:spid="_x0000_s1026" style="position:absolute;margin-left:363.95pt;margin-top:15.75pt;width:99.15pt;height:99.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" fillcolor="#92d050" strokecolor="windowText" strokeweight="8pt">
                <w10:wrap type="square"/>
              </v:oval>
            </w:pict>
          </mc:Fallback>
        </mc:AlternateContent>
      </w:r>
      <w:r w:rsidR="00A96688" w:rsidRPr="00A96688">
        <w:rPr>
          <w:b/>
          <w:sz w:val="28"/>
        </w:rPr>
        <w:t>What level check is required by RDA applicants?</w:t>
      </w:r>
    </w:p>
    <w:p w:rsidR="00A96688" w:rsidRPr="00BD1726" w:rsidRDefault="00BD1726" w:rsidP="00A96688">
      <w:r w:rsidRPr="00A96688">
        <w:rPr>
          <w:b/>
          <w:noProof/>
          <w:lang w:eastAsia="en-GB"/>
        </w:rPr>
        <w:drawing>
          <wp:anchor distT="0" distB="0" distL="114300" distR="114300" simplePos="0" relativeHeight="251672576" behindDoc="0" locked="0" layoutInCell="1" allowOverlap="1" wp14:anchorId="59DF073D" wp14:editId="5C25A5EC">
            <wp:simplePos x="0" y="0"/>
            <wp:positionH relativeFrom="column">
              <wp:posOffset>4977765</wp:posOffset>
            </wp:positionH>
            <wp:positionV relativeFrom="paragraph">
              <wp:posOffset>43815</wp:posOffset>
            </wp:positionV>
            <wp:extent cx="534035" cy="802005"/>
            <wp:effectExtent l="0" t="0" r="0" b="0"/>
            <wp:wrapSquare wrapText="bothSides"/>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Picture 378"/>
                    <pic:cNvPicPr>
                      <a:picLocks noChangeAspect="1"/>
                    </pic:cNvPicPr>
                  </pic:nvPicPr>
                  <pic:blipFill rotWithShape="1">
                    <a:blip r:embed="rId10">
                      <a:extLst>
                        <a:ext uri="{28A0092B-C50C-407E-A947-70E740481C1C}">
                          <a14:useLocalDpi xmlns:a14="http://schemas.microsoft.com/office/drawing/2010/main" val="0"/>
                        </a:ext>
                      </a:extLst>
                    </a:blip>
                    <a:srcRect l="63362"/>
                    <a:stretch/>
                  </pic:blipFill>
                  <pic:spPr bwMode="auto">
                    <a:xfrm>
                      <a:off x="0" y="0"/>
                      <a:ext cx="534035" cy="802005"/>
                    </a:xfrm>
                    <a:prstGeom prst="rect">
                      <a:avLst/>
                    </a:prstGeom>
                    <a:ln>
                      <a:noFill/>
                    </a:ln>
                    <a:extLst>
                      <a:ext uri="{53640926-AAD7-44D8-BBD7-CCE9431645EC}">
                        <a14:shadowObscured xmlns:a14="http://schemas.microsoft.com/office/drawing/2010/main"/>
                      </a:ext>
                    </a:extLst>
                  </pic:spPr>
                </pic:pic>
              </a:graphicData>
            </a:graphic>
          </wp:anchor>
        </w:drawing>
      </w:r>
      <w:r w:rsidRPr="00A96688">
        <w:rPr>
          <w:b/>
          <w:noProof/>
          <w:lang w:eastAsia="en-GB"/>
        </w:rPr>
        <mc:AlternateContent>
          <mc:Choice Requires="wps">
            <w:drawing>
              <wp:anchor distT="0" distB="0" distL="114300" distR="114300" simplePos="0" relativeHeight="251662336" behindDoc="0" locked="0" layoutInCell="1" allowOverlap="1" wp14:anchorId="2B5B24C1" wp14:editId="629DC7AB">
                <wp:simplePos x="0" y="0"/>
                <wp:positionH relativeFrom="column">
                  <wp:posOffset>-154940</wp:posOffset>
                </wp:positionH>
                <wp:positionV relativeFrom="paragraph">
                  <wp:posOffset>241935</wp:posOffset>
                </wp:positionV>
                <wp:extent cx="5201285" cy="2113280"/>
                <wp:effectExtent l="19050" t="19050" r="37465" b="39370"/>
                <wp:wrapNone/>
                <wp:docPr id="382" name="Rounded Rectangle 382"/>
                <wp:cNvGraphicFramePr/>
                <a:graphic xmlns:a="http://schemas.openxmlformats.org/drawingml/2006/main">
                  <a:graphicData uri="http://schemas.microsoft.com/office/word/2010/wordprocessingShape">
                    <wps:wsp>
                      <wps:cNvSpPr/>
                      <wps:spPr>
                        <a:xfrm>
                          <a:off x="0" y="0"/>
                          <a:ext cx="5201285" cy="2113280"/>
                        </a:xfrm>
                        <a:prstGeom prst="roundRect">
                          <a:avLst/>
                        </a:prstGeom>
                        <a:noFill/>
                        <a:ln w="57150" cap="rnd">
                          <a:solidFill>
                            <a:schemeClr val="accent3">
                              <a:lumMod val="75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A96688" w:rsidRPr="00BD1726" w:rsidRDefault="00A96688" w:rsidP="00A96688">
                            <w:pPr>
                              <w:rPr>
                                <w:rFonts w:cs="Tahoma"/>
                                <w:color w:val="000000" w:themeColor="text1"/>
                                <w:sz w:val="28"/>
                                <w:szCs w:val="28"/>
                              </w:rPr>
                            </w:pPr>
                            <w:r w:rsidRPr="00BD1726">
                              <w:rPr>
                                <w:rFonts w:cs="Tahoma"/>
                                <w:color w:val="000000" w:themeColor="text1"/>
                                <w:sz w:val="28"/>
                                <w:szCs w:val="28"/>
                              </w:rPr>
                              <w:t>Enhanced Check</w:t>
                            </w:r>
                          </w:p>
                          <w:p w:rsidR="00BD1726" w:rsidRPr="00BD1726" w:rsidRDefault="00BD1726" w:rsidP="00BD1726">
                            <w:pPr>
                              <w:rPr>
                                <w:rFonts w:cs="Tahoma"/>
                                <w:color w:val="000000" w:themeColor="text1"/>
                                <w:szCs w:val="28"/>
                              </w:rPr>
                            </w:pPr>
                            <w:r w:rsidRPr="00BD1726">
                              <w:rPr>
                                <w:rFonts w:cs="Tahoma"/>
                                <w:color w:val="000000" w:themeColor="text1"/>
                                <w:szCs w:val="28"/>
                              </w:rPr>
                              <w:t>This check’s for spent and unspent convictions, cautions, reprimands and final warnings plus any additional information held locally by police forces that’s reasonably considered relevant to the position applied for. This is the minimum level of check required by those, aged 16 and over, involved in an RDA session and is the level required by most RDA volunteers in supervised roles.</w:t>
                            </w:r>
                          </w:p>
                          <w:p w:rsidR="00BD1726" w:rsidRPr="00BD1726" w:rsidRDefault="00BD1726" w:rsidP="00A96688">
                            <w:pPr>
                              <w:rPr>
                                <w:rFonts w:cs="Tahoma"/>
                                <w:color w:val="000000" w:themeColor="text1"/>
                                <w:sz w:val="24"/>
                                <w:szCs w:val="28"/>
                              </w:rPr>
                            </w:pPr>
                          </w:p>
                          <w:p w:rsidR="00A96688" w:rsidRPr="00BD1726" w:rsidRDefault="00A96688" w:rsidP="00A966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82" o:spid="_x0000_s1026" style="position:absolute;margin-left:-12.2pt;margin-top:19.05pt;width:409.55pt;height:166.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" filled="f" strokecolor="#76923c [2406]" strokeweight="4.5pt">
                <v:stroke endcap="round"/>
                <v:textbox>
                  <w:txbxContent>
                    <w:p w:rsidR="00A96688" w:rsidRPr="00BD1726" w:rsidRDefault="00A96688" w:rsidP="00A96688">
                      <w:pPr>
                        <w:rPr>
                          <w:rFonts w:cs="Tahoma"/>
                          <w:color w:val="000000" w:themeColor="text1"/>
                          <w:sz w:val="28"/>
                          <w:szCs w:val="28"/>
                        </w:rPr>
                      </w:pPr>
                      <w:r w:rsidRPr="00BD1726">
                        <w:rPr>
                          <w:rFonts w:cs="Tahoma"/>
                          <w:color w:val="000000" w:themeColor="text1"/>
                          <w:sz w:val="28"/>
                          <w:szCs w:val="28"/>
                        </w:rPr>
                        <w:t>Enhanced Check</w:t>
                      </w:r>
                    </w:p>
                    <w:p w:rsidR="00BD1726" w:rsidRPr="00BD1726" w:rsidRDefault="00BD1726" w:rsidP="00BD1726">
                      <w:pPr>
                        <w:rPr>
                          <w:rFonts w:cs="Tahoma"/>
                          <w:color w:val="000000" w:themeColor="text1"/>
                          <w:szCs w:val="28"/>
                        </w:rPr>
                      </w:pPr>
                      <w:r w:rsidRPr="00BD1726">
                        <w:rPr>
                          <w:rFonts w:cs="Tahoma"/>
                          <w:color w:val="000000" w:themeColor="text1"/>
                          <w:szCs w:val="28"/>
                        </w:rPr>
                        <w:t>This check’s for spent and unspent convictions, cautions, reprimands and final warnings plus any additional information held locally by police forces that’s reasonably considered relevant to the position applied for. This is the minimum level of check required by those, aged 16 and over, involved in an RDA session and is the level required by most RDA volunteers in supervised roles.</w:t>
                      </w:r>
                    </w:p>
                    <w:p w:rsidR="00BD1726" w:rsidRPr="00BD1726" w:rsidRDefault="00BD1726" w:rsidP="00A96688">
                      <w:pPr>
                        <w:rPr>
                          <w:rFonts w:cs="Tahoma"/>
                          <w:color w:val="000000" w:themeColor="text1"/>
                          <w:sz w:val="24"/>
                          <w:szCs w:val="28"/>
                        </w:rPr>
                      </w:pPr>
                    </w:p>
                    <w:p w:rsidR="00A96688" w:rsidRPr="00BD1726" w:rsidRDefault="00A96688" w:rsidP="00A96688">
                      <w:pPr>
                        <w:jc w:val="center"/>
                      </w:pPr>
                    </w:p>
                  </w:txbxContent>
                </v:textbox>
              </v:roundrect>
            </w:pict>
          </mc:Fallback>
        </mc:AlternateContent>
      </w:r>
    </w:p>
    <w:p w:rsidR="00A96688" w:rsidRPr="00A96688" w:rsidRDefault="00A96688" w:rsidP="00A96688">
      <w:pPr>
        <w:rPr>
          <w:b/>
        </w:rPr>
      </w:pPr>
    </w:p>
    <w:p w:rsidR="00A96688" w:rsidRPr="00A96688" w:rsidRDefault="00A96688" w:rsidP="00A96688">
      <w:pPr>
        <w:rPr>
          <w:b/>
        </w:rPr>
      </w:pPr>
    </w:p>
    <w:p w:rsidR="00A96688" w:rsidRPr="00A96688" w:rsidRDefault="00A96688" w:rsidP="00A96688">
      <w:pPr>
        <w:rPr>
          <w:b/>
        </w:rPr>
      </w:pPr>
      <w:r w:rsidRPr="00A96688">
        <w:rPr>
          <w:b/>
          <w:noProof/>
          <w:lang w:eastAsia="en-GB"/>
        </w:rPr>
        <mc:AlternateContent>
          <mc:Choice Requires="wps">
            <w:drawing>
              <wp:anchor distT="0" distB="0" distL="114300" distR="114300" simplePos="0" relativeHeight="251661312" behindDoc="0" locked="0" layoutInCell="1" allowOverlap="1" wp14:anchorId="5A01D6DE" wp14:editId="139CE422">
                <wp:simplePos x="0" y="0"/>
                <wp:positionH relativeFrom="column">
                  <wp:posOffset>5307965</wp:posOffset>
                </wp:positionH>
                <wp:positionV relativeFrom="paragraph">
                  <wp:posOffset>20320</wp:posOffset>
                </wp:positionV>
                <wp:extent cx="568325" cy="1792605"/>
                <wp:effectExtent l="19050" t="19050" r="41275" b="36195"/>
                <wp:wrapSquare wrapText="bothSides"/>
                <wp:docPr id="393" name="Straight Connector 393"/>
                <wp:cNvGraphicFramePr/>
                <a:graphic xmlns:a="http://schemas.openxmlformats.org/drawingml/2006/main">
                  <a:graphicData uri="http://schemas.microsoft.com/office/word/2010/wordprocessingShape">
                    <wps:wsp>
                      <wps:cNvCnPr/>
                      <wps:spPr>
                        <a:xfrm>
                          <a:off x="0" y="0"/>
                          <a:ext cx="568325" cy="1792605"/>
                        </a:xfrm>
                        <a:prstGeom prst="line">
                          <a:avLst/>
                        </a:prstGeom>
                        <a:noFill/>
                        <a:ln w="50800" cap="rnd" cmpd="sng" algn="ctr">
                          <a:solidFill>
                            <a:srgbClr val="92D050"/>
                          </a:solidFill>
                          <a:prstDash val="sysDot"/>
                        </a:ln>
                        <a:effectLst/>
                      </wps:spPr>
                      <wps:bodyPr/>
                    </wps:wsp>
                  </a:graphicData>
                </a:graphic>
                <wp14:sizeRelH relativeFrom="margin">
                  <wp14:pctWidth>0</wp14:pctWidth>
                </wp14:sizeRelH>
                <wp14:sizeRelV relativeFrom="margin">
                  <wp14:pctHeight>0</wp14:pctHeight>
                </wp14:sizeRelV>
              </wp:anchor>
            </w:drawing>
          </mc:Choice>
          <mc:Fallback>
            <w:pict>
              <v:line id="Straight Connector 39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95pt,1.6pt" to="462.7pt,1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" strokecolor="#92d050" strokeweight="4pt">
                <v:stroke dashstyle="1 1" endcap="round"/>
                <w10:wrap type="square"/>
              </v:line>
            </w:pict>
          </mc:Fallback>
        </mc:AlternateContent>
      </w:r>
    </w:p>
    <w:p w:rsidR="00A96688" w:rsidRPr="00A96688" w:rsidRDefault="00A96688" w:rsidP="00A96688">
      <w:pPr>
        <w:rPr>
          <w:b/>
        </w:rPr>
      </w:pPr>
    </w:p>
    <w:p w:rsidR="00A96688" w:rsidRPr="00A96688" w:rsidRDefault="00A96688" w:rsidP="00A96688">
      <w:pPr>
        <w:rPr>
          <w:b/>
        </w:rPr>
      </w:pPr>
    </w:p>
    <w:p w:rsidR="00A96688" w:rsidRPr="00A96688" w:rsidRDefault="00A96688" w:rsidP="00A96688">
      <w:pPr>
        <w:rPr>
          <w:b/>
        </w:rPr>
      </w:pPr>
    </w:p>
    <w:p w:rsidR="00A96688" w:rsidRPr="00A96688" w:rsidRDefault="00A96688" w:rsidP="00A96688">
      <w:pPr>
        <w:rPr>
          <w:b/>
        </w:rPr>
      </w:pPr>
    </w:p>
    <w:p w:rsidR="00A96688" w:rsidRPr="00A96688" w:rsidRDefault="00BD1726" w:rsidP="00A96688">
      <w:pPr>
        <w:rPr>
          <w:b/>
        </w:rPr>
      </w:pPr>
      <w:r w:rsidRPr="00A96688">
        <w:rPr>
          <w:b/>
          <w:noProof/>
          <w:lang w:eastAsia="en-GB"/>
        </w:rPr>
        <mc:AlternateContent>
          <mc:Choice Requires="wps">
            <w:drawing>
              <wp:anchor distT="0" distB="0" distL="114300" distR="114300" simplePos="0" relativeHeight="251660288" behindDoc="0" locked="0" layoutInCell="1" allowOverlap="1" wp14:anchorId="04E8ABE5" wp14:editId="6D1724DD">
                <wp:simplePos x="0" y="0"/>
                <wp:positionH relativeFrom="column">
                  <wp:posOffset>5379085</wp:posOffset>
                </wp:positionH>
                <wp:positionV relativeFrom="paragraph">
                  <wp:posOffset>281305</wp:posOffset>
                </wp:positionV>
                <wp:extent cx="427355" cy="2398395"/>
                <wp:effectExtent l="19050" t="19050" r="48895" b="40005"/>
                <wp:wrapSquare wrapText="bothSides"/>
                <wp:docPr id="394" name="Straight Connector 394"/>
                <wp:cNvGraphicFramePr/>
                <a:graphic xmlns:a="http://schemas.openxmlformats.org/drawingml/2006/main">
                  <a:graphicData uri="http://schemas.microsoft.com/office/word/2010/wordprocessingShape">
                    <wps:wsp>
                      <wps:cNvCnPr/>
                      <wps:spPr>
                        <a:xfrm flipH="1">
                          <a:off x="0" y="0"/>
                          <a:ext cx="427355" cy="2398395"/>
                        </a:xfrm>
                        <a:prstGeom prst="line">
                          <a:avLst/>
                        </a:prstGeom>
                        <a:noFill/>
                        <a:ln w="50800" cap="rnd" cmpd="sng" algn="ctr">
                          <a:solidFill>
                            <a:srgbClr val="DC6604"/>
                          </a:solidFill>
                          <a:prstDash val="sysDot"/>
                        </a:ln>
                        <a:effectLst/>
                      </wps:spPr>
                      <wps:bodyPr/>
                    </wps:wsp>
                  </a:graphicData>
                </a:graphic>
                <wp14:sizeRelH relativeFrom="margin">
                  <wp14:pctWidth>0</wp14:pctWidth>
                </wp14:sizeRelH>
                <wp14:sizeRelV relativeFrom="margin">
                  <wp14:pctHeight>0</wp14:pctHeight>
                </wp14:sizeRelV>
              </wp:anchor>
            </w:drawing>
          </mc:Choice>
          <mc:Fallback>
            <w:pict>
              <v:line id="Straight Connector 394"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55pt,22.15pt" to="457.2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" strokecolor="#dc6604" strokeweight="4pt">
                <v:stroke dashstyle="1 1" endcap="round"/>
                <w10:wrap type="square"/>
              </v:line>
            </w:pict>
          </mc:Fallback>
        </mc:AlternateContent>
      </w:r>
      <w:r w:rsidRPr="00A96688">
        <w:rPr>
          <w:b/>
          <w:noProof/>
          <w:lang w:eastAsia="en-GB"/>
        </w:rPr>
        <mc:AlternateContent>
          <mc:Choice Requires="wps">
            <w:drawing>
              <wp:anchor distT="0" distB="0" distL="114300" distR="114300" simplePos="0" relativeHeight="251668480" behindDoc="0" locked="0" layoutInCell="1" allowOverlap="1" wp14:anchorId="2BEE26BA" wp14:editId="6A506B89">
                <wp:simplePos x="0" y="0"/>
                <wp:positionH relativeFrom="column">
                  <wp:posOffset>5735320</wp:posOffset>
                </wp:positionH>
                <wp:positionV relativeFrom="paragraph">
                  <wp:posOffset>15240</wp:posOffset>
                </wp:positionV>
                <wp:extent cx="195580" cy="195580"/>
                <wp:effectExtent l="19050" t="19050" r="33020" b="33020"/>
                <wp:wrapSquare wrapText="bothSides"/>
                <wp:docPr id="392" name="Oval 392"/>
                <wp:cNvGraphicFramePr/>
                <a:graphic xmlns:a="http://schemas.openxmlformats.org/drawingml/2006/main">
                  <a:graphicData uri="http://schemas.microsoft.com/office/word/2010/wordprocessingShape">
                    <wps:wsp>
                      <wps:cNvSpPr/>
                      <wps:spPr>
                        <a:xfrm>
                          <a:off x="0" y="0"/>
                          <a:ext cx="195580" cy="195580"/>
                        </a:xfrm>
                        <a:prstGeom prst="ellipse">
                          <a:avLst/>
                        </a:prstGeom>
                        <a:solidFill>
                          <a:schemeClr val="bg1"/>
                        </a:solidFill>
                        <a:ln w="476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92" o:spid="_x0000_s1026" style="position:absolute;margin-left:451.6pt;margin-top:1.2pt;width:15.4pt;height:15.4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" fillcolor="white [3212]" strokecolor="windowText" strokeweight="3.75pt">
                <w10:wrap type="square"/>
              </v:oval>
            </w:pict>
          </mc:Fallback>
        </mc:AlternateContent>
      </w:r>
    </w:p>
    <w:p w:rsidR="00A96688" w:rsidRPr="00A96688" w:rsidRDefault="00A96688" w:rsidP="00A96688">
      <w:pPr>
        <w:rPr>
          <w:b/>
        </w:rPr>
      </w:pPr>
    </w:p>
    <w:p w:rsidR="00A96688" w:rsidRPr="00A96688" w:rsidRDefault="00BD1726" w:rsidP="00A96688">
      <w:pPr>
        <w:rPr>
          <w:b/>
        </w:rPr>
      </w:pPr>
      <w:r w:rsidRPr="00A96688">
        <w:rPr>
          <w:b/>
          <w:noProof/>
          <w:lang w:eastAsia="en-GB"/>
        </w:rPr>
        <mc:AlternateContent>
          <mc:Choice Requires="wps">
            <w:drawing>
              <wp:anchor distT="0" distB="0" distL="114300" distR="114300" simplePos="0" relativeHeight="251665408" behindDoc="0" locked="0" layoutInCell="1" allowOverlap="1" wp14:anchorId="2A3A48ED" wp14:editId="190C83FE">
                <wp:simplePos x="0" y="0"/>
                <wp:positionH relativeFrom="column">
                  <wp:posOffset>-153802</wp:posOffset>
                </wp:positionH>
                <wp:positionV relativeFrom="paragraph">
                  <wp:posOffset>3175</wp:posOffset>
                </wp:positionV>
                <wp:extent cx="5236713" cy="2167890"/>
                <wp:effectExtent l="19050" t="19050" r="40640" b="41910"/>
                <wp:wrapNone/>
                <wp:docPr id="384" name="Rounded Rectangle 384"/>
                <wp:cNvGraphicFramePr/>
                <a:graphic xmlns:a="http://schemas.openxmlformats.org/drawingml/2006/main">
                  <a:graphicData uri="http://schemas.microsoft.com/office/word/2010/wordprocessingShape">
                    <wps:wsp>
                      <wps:cNvSpPr/>
                      <wps:spPr>
                        <a:xfrm>
                          <a:off x="0" y="0"/>
                          <a:ext cx="5236713" cy="2167890"/>
                        </a:xfrm>
                        <a:prstGeom prst="roundRect">
                          <a:avLst/>
                        </a:prstGeom>
                        <a:noFill/>
                        <a:ln w="57150" cap="rnd" cmpd="sng" algn="ctr">
                          <a:solidFill>
                            <a:srgbClr val="DC6604"/>
                          </a:solidFill>
                          <a:prstDash val="solid"/>
                        </a:ln>
                        <a:effectLst/>
                      </wps:spPr>
                      <wps:txbx>
                        <w:txbxContent>
                          <w:p w:rsidR="00BD1726" w:rsidRPr="00BD1726" w:rsidRDefault="00BD1726" w:rsidP="00BD1726">
                            <w:pPr>
                              <w:rPr>
                                <w:sz w:val="28"/>
                              </w:rPr>
                            </w:pPr>
                            <w:r w:rsidRPr="00BD1726">
                              <w:rPr>
                                <w:sz w:val="28"/>
                              </w:rPr>
                              <w:t>Enhanced Check with additional Barred List Checks</w:t>
                            </w:r>
                          </w:p>
                          <w:p w:rsidR="00A96688" w:rsidRDefault="00BD1726" w:rsidP="00BD1726">
                            <w:r w:rsidRPr="00BD1726">
                              <w:t>This checks the same as above with the addition of the appropriate DBS Barred Lists. This is the level of check required by those who are in a position of regulated activity where the role is described or equivalent to: Coach, Session Leader / Organiser,</w:t>
                            </w:r>
                            <w:r w:rsidR="00BA04C8">
                              <w:t xml:space="preserve"> Centre / Yard Manager, RDA carriage driving coach</w:t>
                            </w:r>
                            <w:r w:rsidRPr="00BD1726">
                              <w:t xml:space="preserve"> and the role requires the individual to work with children.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84" o:spid="_x0000_s1027" style="position:absolute;margin-left:-12.1pt;margin-top:.25pt;width:412.35pt;height:170.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" filled="f" strokecolor="#dc6604" strokeweight="4.5pt">
                <v:stroke endcap="round"/>
                <v:textbox>
                  <w:txbxContent>
                    <w:p w:rsidR="00BD1726" w:rsidRPr="00BD1726" w:rsidRDefault="00BD1726" w:rsidP="00BD1726">
                      <w:pPr>
                        <w:rPr>
                          <w:sz w:val="28"/>
                        </w:rPr>
                      </w:pPr>
                      <w:r w:rsidRPr="00BD1726">
                        <w:rPr>
                          <w:sz w:val="28"/>
                        </w:rPr>
                        <w:t>Enhanced Check with additional Barred List Checks</w:t>
                      </w:r>
                    </w:p>
                    <w:p w:rsidR="00A96688" w:rsidRDefault="00BD1726" w:rsidP="00BD1726">
                      <w:r w:rsidRPr="00BD1726">
                        <w:t>This checks the same as above with the addition of the appropriate DBS Barred Lists. This is the level of check required by those who are in a position of regulated activity where the role is described or equivalent to: Coach, Session Leader / Organiser,</w:t>
                      </w:r>
                      <w:r w:rsidR="00BA04C8">
                        <w:t xml:space="preserve"> Centre / Yard Manager, RDA carriage driving coach</w:t>
                      </w:r>
                      <w:r w:rsidRPr="00BD1726">
                        <w:t xml:space="preserve"> and the role requires the individual to work with children.</w:t>
                      </w:r>
                    </w:p>
                  </w:txbxContent>
                </v:textbox>
              </v:roundrect>
            </w:pict>
          </mc:Fallback>
        </mc:AlternateContent>
      </w:r>
    </w:p>
    <w:p w:rsidR="00A96688" w:rsidRPr="00A96688" w:rsidRDefault="00A96688" w:rsidP="00A96688">
      <w:pPr>
        <w:rPr>
          <w:b/>
        </w:rPr>
      </w:pPr>
    </w:p>
    <w:p w:rsidR="00A96688" w:rsidRPr="00A96688" w:rsidRDefault="00A96688" w:rsidP="00A96688">
      <w:pPr>
        <w:rPr>
          <w:b/>
        </w:rPr>
      </w:pPr>
    </w:p>
    <w:p w:rsidR="00A96688" w:rsidRPr="00A96688" w:rsidRDefault="00A96688" w:rsidP="00A96688">
      <w:pPr>
        <w:rPr>
          <w:b/>
        </w:rPr>
      </w:pPr>
    </w:p>
    <w:p w:rsidR="00A96688" w:rsidRPr="00A96688" w:rsidRDefault="00ED1219" w:rsidP="00A96688">
      <w:pPr>
        <w:rPr>
          <w:b/>
        </w:rPr>
      </w:pPr>
      <w:r>
        <w:rPr>
          <w:noProof/>
          <w:lang w:eastAsia="en-GB"/>
        </w:rPr>
        <mc:AlternateContent>
          <mc:Choice Requires="wpg">
            <w:drawing>
              <wp:anchor distT="0" distB="0" distL="114300" distR="114300" simplePos="0" relativeHeight="251674624" behindDoc="0" locked="0" layoutInCell="1" allowOverlap="1" wp14:anchorId="10305D3A" wp14:editId="2A752528">
                <wp:simplePos x="0" y="0"/>
                <wp:positionH relativeFrom="column">
                  <wp:posOffset>4593590</wp:posOffset>
                </wp:positionH>
                <wp:positionV relativeFrom="paragraph">
                  <wp:posOffset>300355</wp:posOffset>
                </wp:positionV>
                <wp:extent cx="1305560" cy="1305560"/>
                <wp:effectExtent l="38100" t="38100" r="66040" b="66040"/>
                <wp:wrapNone/>
                <wp:docPr id="3" name="Group 1"/>
                <wp:cNvGraphicFramePr/>
                <a:graphic xmlns:a="http://schemas.openxmlformats.org/drawingml/2006/main">
                  <a:graphicData uri="http://schemas.microsoft.com/office/word/2010/wordprocessingGroup">
                    <wpg:wgp>
                      <wpg:cNvGrpSpPr/>
                      <wpg:grpSpPr>
                        <a:xfrm>
                          <a:off x="0" y="0"/>
                          <a:ext cx="1305560" cy="1305560"/>
                          <a:chOff x="0" y="0"/>
                          <a:chExt cx="1305560" cy="1305560"/>
                        </a:xfrm>
                      </wpg:grpSpPr>
                      <wps:wsp>
                        <wps:cNvPr id="4" name="Oval 4"/>
                        <wps:cNvSpPr/>
                        <wps:spPr>
                          <a:xfrm>
                            <a:off x="0" y="0"/>
                            <a:ext cx="1305560" cy="1305560"/>
                          </a:xfrm>
                          <a:prstGeom prst="ellipse">
                            <a:avLst/>
                          </a:prstGeom>
                          <a:solidFill>
                            <a:srgbClr val="DC6604"/>
                          </a:solidFill>
                          <a:ln w="1016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 name="Picture 5"/>
                          <pic:cNvPicPr/>
                        </pic:nvPicPr>
                        <pic:blipFill>
                          <a:blip r:embed="rId11" cstate="print">
                            <a:biLevel thresh="25000"/>
                            <a:extLst>
                              <a:ext uri="{28A0092B-C50C-407E-A947-70E740481C1C}">
                                <a14:useLocalDpi xmlns:a14="http://schemas.microsoft.com/office/drawing/2010/main" val="0"/>
                              </a:ext>
                            </a:extLst>
                          </a:blip>
                          <a:stretch>
                            <a:fillRect/>
                          </a:stretch>
                        </pic:blipFill>
                        <pic:spPr>
                          <a:xfrm>
                            <a:off x="217382" y="220732"/>
                            <a:ext cx="870796" cy="864096"/>
                          </a:xfrm>
                          <a:prstGeom prst="rect">
                            <a:avLst/>
                          </a:prstGeom>
                        </pic:spPr>
                      </pic:pic>
                    </wpg:wgp>
                  </a:graphicData>
                </a:graphic>
              </wp:anchor>
            </w:drawing>
          </mc:Choice>
          <mc:Fallback>
            <w:pict>
              <v:group id="Group 1" o:spid="_x0000_s1026" style="position:absolute;margin-left:361.7pt;margin-top:23.65pt;width:102.8pt;height:102.8pt;z-index:251674624" coordsize="13055,130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">
                <v:oval id="Oval 4" o:spid="_x0000_s1027" style="position:absolute;width:13055;height:130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0r2MMA&#10;AADaAAAADwAAAGRycy9kb3ducmV2LnhtbESPzWrDMBCE74G8g9hCb7Hc0ObHjRJCaME5xi6U3LbW&#10;1ja1VkaSE/fto0Ihx2FmvmE2u9F04kLOt5YVPCUpCOLK6pZrBR/l+2wFwgdkjZ1lUvBLHnbb6WSD&#10;mbZXPtGlCLWIEPYZKmhC6DMpfdWQQZ/Ynjh639YZDFG6WmqH1wg3nZyn6UIabDkuNNjToaHqpxiM&#10;guFYmbe0zd0wns8vn2tcupK+lHp8GPevIAKN4R7+b+dawTP8XYk3QG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40r2MMAAADaAAAADwAAAAAAAAAAAAAAAACYAgAAZHJzL2Rv&#10;d25yZXYueG1sUEsFBgAAAAAEAAQA9QAAAIgDAAAAAA==&#10;" fillcolor="#dc6604" strokecolor="windowText" strokeweight="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2173;top:2207;width:8708;height:86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Kl4PDAAAA2gAAAA8AAABkcnMvZG93bnJldi54bWxEj0GLwjAUhO/C/ofwFryIpsq6SDWKFhQP&#10;XtTtwdujeduWbV5qE7XrrzeC4HGYmW+Y2aI1lbhS40rLCoaDCARxZnXJuYKf47o/AeE8ssbKMin4&#10;JweL+UdnhrG2N97T9eBzESDsYlRQeF/HUrqsIINuYGvi4P3axqAPssmlbvAW4KaSoyj6lgZLDgsF&#10;1pQUlP0dLkaBNeX2lH6t7ijH58SmyaZ32Rmlup/tcgrCU+vf4Vd7qxWM4Xkl3AA5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EqXg8MAAADaAAAADwAAAAAAAAAAAAAAAACf&#10;AgAAZHJzL2Rvd25yZXYueG1sUEsFBgAAAAAEAAQA9wAAAI8DAAAAAA==&#10;">
                  <v:imagedata r:id="rId12" o:title="" grayscale="t" bilevel="t"/>
                </v:shape>
              </v:group>
            </w:pict>
          </mc:Fallback>
        </mc:AlternateContent>
      </w:r>
    </w:p>
    <w:p w:rsidR="00A96688" w:rsidRPr="00A96688" w:rsidRDefault="00A96688" w:rsidP="00A96688">
      <w:pPr>
        <w:rPr>
          <w:b/>
        </w:rPr>
      </w:pPr>
    </w:p>
    <w:p w:rsidR="00E51FED" w:rsidRDefault="00E51FED"/>
    <w:p w:rsidR="000D7E0B" w:rsidRDefault="000D7E0B">
      <w:pPr>
        <w:rPr>
          <w:b/>
          <w:sz w:val="28"/>
        </w:rPr>
      </w:pPr>
    </w:p>
    <w:p w:rsidR="000D7E0B" w:rsidRDefault="000D7E0B">
      <w:pPr>
        <w:rPr>
          <w:b/>
          <w:sz w:val="28"/>
        </w:rPr>
      </w:pPr>
    </w:p>
    <w:p w:rsidR="000D7E0B" w:rsidRDefault="000D7E0B">
      <w:pPr>
        <w:rPr>
          <w:b/>
          <w:sz w:val="28"/>
        </w:rPr>
      </w:pPr>
    </w:p>
    <w:p w:rsidR="000D7E0B" w:rsidRDefault="000D7E0B">
      <w:pPr>
        <w:rPr>
          <w:b/>
          <w:sz w:val="28"/>
        </w:rPr>
      </w:pPr>
    </w:p>
    <w:p w:rsidR="000D7E0B" w:rsidRDefault="000D7E0B">
      <w:pPr>
        <w:rPr>
          <w:b/>
          <w:sz w:val="28"/>
        </w:rPr>
      </w:pPr>
    </w:p>
    <w:p w:rsidR="000D7E0B" w:rsidRDefault="000D7E0B">
      <w:pPr>
        <w:rPr>
          <w:b/>
          <w:sz w:val="28"/>
        </w:rPr>
      </w:pPr>
    </w:p>
    <w:p w:rsidR="000D7E0B" w:rsidRDefault="000D7E0B">
      <w:pPr>
        <w:rPr>
          <w:b/>
          <w:sz w:val="28"/>
        </w:rPr>
      </w:pPr>
    </w:p>
    <w:p w:rsidR="00E51FED" w:rsidRDefault="007308B9">
      <w:pPr>
        <w:rPr>
          <w:b/>
          <w:sz w:val="28"/>
        </w:rPr>
      </w:pPr>
      <w:r>
        <w:rPr>
          <w:noProof/>
          <w:lang w:eastAsia="en-GB"/>
        </w:rPr>
        <w:lastRenderedPageBreak/>
        <mc:AlternateContent>
          <mc:Choice Requires="wpg">
            <w:drawing>
              <wp:anchor distT="0" distB="0" distL="114300" distR="114300" simplePos="0" relativeHeight="251713536" behindDoc="1" locked="0" layoutInCell="1" allowOverlap="1" wp14:anchorId="39002DB9" wp14:editId="56E6DE09">
                <wp:simplePos x="0" y="0"/>
                <wp:positionH relativeFrom="column">
                  <wp:posOffset>5048885</wp:posOffset>
                </wp:positionH>
                <wp:positionV relativeFrom="paragraph">
                  <wp:posOffset>-520700</wp:posOffset>
                </wp:positionV>
                <wp:extent cx="1296035" cy="1296035"/>
                <wp:effectExtent l="57150" t="57150" r="75565" b="75565"/>
                <wp:wrapTight wrapText="bothSides">
                  <wp:wrapPolygon edited="0">
                    <wp:start x="7937" y="-952"/>
                    <wp:lineTo x="317" y="-952"/>
                    <wp:lineTo x="317" y="4127"/>
                    <wp:lineTo x="-952" y="4127"/>
                    <wp:lineTo x="-952" y="15875"/>
                    <wp:lineTo x="1905" y="19367"/>
                    <wp:lineTo x="1905" y="19684"/>
                    <wp:lineTo x="7302" y="22542"/>
                    <wp:lineTo x="7620" y="22542"/>
                    <wp:lineTo x="14287" y="22542"/>
                    <wp:lineTo x="14605" y="22542"/>
                    <wp:lineTo x="20002" y="19367"/>
                    <wp:lineTo x="22542" y="14605"/>
                    <wp:lineTo x="22542" y="9207"/>
                    <wp:lineTo x="21272" y="4445"/>
                    <wp:lineTo x="21272" y="2857"/>
                    <wp:lineTo x="15557" y="-952"/>
                    <wp:lineTo x="13652" y="-952"/>
                    <wp:lineTo x="7937" y="-952"/>
                  </wp:wrapPolygon>
                </wp:wrapTight>
                <wp:docPr id="50" name="Group 30"/>
                <wp:cNvGraphicFramePr/>
                <a:graphic xmlns:a="http://schemas.openxmlformats.org/drawingml/2006/main">
                  <a:graphicData uri="http://schemas.microsoft.com/office/word/2010/wordprocessingGroup">
                    <wpg:wgp>
                      <wpg:cNvGrpSpPr/>
                      <wpg:grpSpPr>
                        <a:xfrm>
                          <a:off x="0" y="0"/>
                          <a:ext cx="1296035" cy="1296035"/>
                          <a:chOff x="0" y="0"/>
                          <a:chExt cx="1296144" cy="1296144"/>
                        </a:xfrm>
                      </wpg:grpSpPr>
                      <wps:wsp>
                        <wps:cNvPr id="51" name="Oval 51"/>
                        <wps:cNvSpPr/>
                        <wps:spPr>
                          <a:xfrm>
                            <a:off x="0" y="0"/>
                            <a:ext cx="1296144" cy="1296144"/>
                          </a:xfrm>
                          <a:prstGeom prst="ellipse">
                            <a:avLst/>
                          </a:prstGeom>
                          <a:solidFill>
                            <a:srgbClr val="FFCC00"/>
                          </a:solidFill>
                          <a:ln w="1270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 name="Rectangle 52"/>
                        <wps:cNvSpPr/>
                        <wps:spPr>
                          <a:xfrm rot="1207455">
                            <a:off x="437886" y="278584"/>
                            <a:ext cx="453642" cy="7167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53" name="Picture 5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204587" y="204587"/>
                            <a:ext cx="886970" cy="886970"/>
                          </a:xfrm>
                          <a:prstGeom prst="rect">
                            <a:avLst/>
                          </a:prstGeom>
                        </pic:spPr>
                      </pic:pic>
                    </wpg:wgp>
                  </a:graphicData>
                </a:graphic>
              </wp:anchor>
            </w:drawing>
          </mc:Choice>
          <mc:Fallback>
            <w:pict>
              <v:group id="Group 30" o:spid="_x0000_s1026" style="position:absolute;margin-left:397.55pt;margin-top:-41pt;width:102.05pt;height:102.05pt;z-index:-251602944" coordsize="12961,12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">
                <v:oval id="Oval 51" o:spid="_x0000_s1027" style="position:absolute;width:12961;height:12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6u1MQA&#10;AADbAAAADwAAAGRycy9kb3ducmV2LnhtbESPQWsCMRSE74L/ITzBm2YVbGU1ioiC1IPUKujtsXnu&#10;Rjcvyyau23/fFAo9DjPzDTNftrYUDdXeOFYwGiYgiDOnDecKTl/bwRSED8gaS8ek4Js8LBfdzhxT&#10;7V78Sc0x5CJC2KeooAihSqX0WUEW/dBVxNG7udpiiLLOpa7xFeG2lOMkeZMWDceFAitaF5Q9jk+r&#10;wDT3/OO+reR5dTX7XXLZHzaHd6X6vXY1AxGoDf/hv/ZOK5iM4PdL/AF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OrtTEAAAA2wAAAA8AAAAAAAAAAAAAAAAAmAIAAGRycy9k&#10;b3ducmV2LnhtbFBLBQYAAAAABAAEAPUAAACJAwAAAAA=&#10;" fillcolor="#fc0" strokecolor="black [3213]" strokeweight="10pt"/>
                <v:rect id="Rectangle 52" o:spid="_x0000_s1028" style="position:absolute;left:4378;top:2785;width:4537;height:7168;rotation:131886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4hV8YA&#10;AADbAAAADwAAAGRycy9kb3ducmV2LnhtbESP0WrCQBRE3wv9h+UKfSl1o5DSRleRgiUPjdDoB1yy&#10;1ySavRuya5Lm67sFoY/DzJxh1tvRNKKnztWWFSzmEQjiwuqaSwWn4/7lDYTzyBoby6TghxxsN48P&#10;a0y0Hfib+tyXIkDYJaig8r5NpHRFRQbd3LbEwTvbzqAPsiul7nAIcNPIZRS9SoM1h4UKW/qoqLjm&#10;N6Pg+XCO06/T7jLlbv+ZTsf3LM4zpZ5m424FwtPo/8P3dqoVxEv4+xJ+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4hV8YAAADbAAAADwAAAAAAAAAAAAAAAACYAgAAZHJz&#10;L2Rvd25yZXYueG1sUEsFBgAAAAAEAAQA9QAAAIsDAAAAAA==&#10;" fillcolor="white [3212]" strokecolor="white [3212]" strokeweight="2pt"/>
                <v:shape id="Picture 53" o:spid="_x0000_s1029" type="#_x0000_t75" style="position:absolute;left:2045;top:2045;width:8870;height:88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ARDjFAAAA2wAAAA8AAABkcnMvZG93bnJldi54bWxEj0FLAzEUhO9C/0N4gpdis7ZYdG1aRCy0&#10;FJRWwetz89ws3byEJG53/30jFDwOM/MNs1j1thUdhdg4VnA3KUAQV043XCv4/FjfPoCICVlj65gU&#10;DBRhtRxdLbDU7sR76g6pFhnCsUQFJiVfShkrQxbjxHni7P24YDFlGWqpA54y3LZyWhRzabHhvGDQ&#10;04uh6nj4tQre5Nf3eLDT98fCe7PtXkPth51SN9f98xOIRH36D1/aG63gfgZ/X/IPkMs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wEQ4xQAAANsAAAAPAAAAAAAAAAAAAAAA&#10;AJ8CAABkcnMvZG93bnJldi54bWxQSwUGAAAAAAQABAD3AAAAkQMAAAAA&#10;">
                  <v:imagedata r:id="rId14" o:title=""/>
                  <v:path arrowok="t"/>
                </v:shape>
                <w10:wrap type="tight"/>
              </v:group>
            </w:pict>
          </mc:Fallback>
        </mc:AlternateContent>
      </w:r>
      <w:r w:rsidR="00E51FED">
        <w:rPr>
          <w:b/>
          <w:sz w:val="28"/>
        </w:rPr>
        <w:t>Changes to the ID validation sheets</w:t>
      </w:r>
    </w:p>
    <w:p w:rsidR="001226E4" w:rsidRDefault="00754365">
      <w:r>
        <w:t>The</w:t>
      </w:r>
      <w:r w:rsidR="001226E4">
        <w:t>re are</w:t>
      </w:r>
      <w:r>
        <w:t xml:space="preserve"> new guidelines for identification checking </w:t>
      </w:r>
      <w:r w:rsidR="001226E4">
        <w:t xml:space="preserve">which can be found on the ID validation sheet dated December 2017. The main changes include the addition of </w:t>
      </w:r>
      <w:r w:rsidR="001F1E28">
        <w:t>Bank</w:t>
      </w:r>
      <w:r w:rsidR="001F1E28" w:rsidRPr="001226E4">
        <w:t>/ Building society statements</w:t>
      </w:r>
      <w:r w:rsidR="00EE3D4B">
        <w:t xml:space="preserve"> for a</w:t>
      </w:r>
      <w:r w:rsidR="001226E4" w:rsidRPr="001226E4">
        <w:t xml:space="preserve">ll countries </w:t>
      </w:r>
      <w:r w:rsidR="00E33EE1">
        <w:t>outside the EE</w:t>
      </w:r>
      <w:r w:rsidR="00EE3D4B">
        <w:t>A (t</w:t>
      </w:r>
      <w:r w:rsidR="001226E4" w:rsidRPr="001226E4">
        <w:t>he branch m</w:t>
      </w:r>
      <w:r w:rsidR="001226E4">
        <w:t xml:space="preserve">ust be in the country where </w:t>
      </w:r>
      <w:r w:rsidR="001226E4" w:rsidRPr="001226E4">
        <w:t>you live and work)</w:t>
      </w:r>
      <w:r w:rsidR="001226E4">
        <w:t xml:space="preserve"> and the removal of work permits/ visa and certificate of British nationality. </w:t>
      </w:r>
    </w:p>
    <w:p w:rsidR="001226E4" w:rsidRDefault="001226E4"/>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119"/>
        <w:gridCol w:w="12"/>
        <w:gridCol w:w="667"/>
        <w:gridCol w:w="3901"/>
        <w:gridCol w:w="543"/>
      </w:tblGrid>
      <w:tr w:rsidR="001226E4" w:rsidRPr="001226E4" w:rsidTr="00065329">
        <w:tc>
          <w:tcPr>
            <w:tcW w:w="4503" w:type="dxa"/>
            <w:gridSpan w:val="2"/>
            <w:tcBorders>
              <w:top w:val="single" w:sz="4" w:space="0" w:color="auto"/>
              <w:bottom w:val="single" w:sz="4" w:space="0" w:color="auto"/>
              <w:right w:val="single" w:sz="4" w:space="0" w:color="auto"/>
            </w:tcBorders>
            <w:shd w:val="clear" w:color="auto" w:fill="BFBFBF"/>
          </w:tcPr>
          <w:p w:rsidR="001226E4" w:rsidRPr="001226E4" w:rsidRDefault="001226E4" w:rsidP="001226E4">
            <w:pPr>
              <w:spacing w:after="0" w:line="240" w:lineRule="auto"/>
              <w:jc w:val="center"/>
              <w:rPr>
                <w:rFonts w:ascii="Tahoma" w:eastAsia="Calibri" w:hAnsi="Tahoma" w:cs="Tahoma"/>
                <w:b/>
              </w:rPr>
            </w:pPr>
            <w:r w:rsidRPr="001226E4">
              <w:rPr>
                <w:rFonts w:ascii="Tahoma" w:eastAsia="Calibri" w:hAnsi="Tahoma" w:cs="Tahoma"/>
                <w:b/>
              </w:rPr>
              <w:t>GROUP 1</w:t>
            </w:r>
          </w:p>
        </w:tc>
        <w:tc>
          <w:tcPr>
            <w:tcW w:w="708" w:type="dxa"/>
            <w:tcBorders>
              <w:top w:val="single" w:sz="4" w:space="0" w:color="auto"/>
              <w:left w:val="single" w:sz="4" w:space="0" w:color="auto"/>
              <w:bottom w:val="single" w:sz="4" w:space="0" w:color="auto"/>
              <w:right w:val="single" w:sz="4" w:space="0" w:color="auto"/>
            </w:tcBorders>
            <w:shd w:val="clear" w:color="auto" w:fill="BFBFBF"/>
          </w:tcPr>
          <w:p w:rsidR="001226E4" w:rsidRPr="001226E4" w:rsidRDefault="001226E4" w:rsidP="001226E4">
            <w:pPr>
              <w:spacing w:after="0" w:line="240" w:lineRule="auto"/>
              <w:jc w:val="center"/>
              <w:rPr>
                <w:rFonts w:ascii="Tahoma" w:eastAsia="Calibri" w:hAnsi="Tahoma" w:cs="Tahoma"/>
                <w:b/>
              </w:rPr>
            </w:pPr>
            <w:r w:rsidRPr="001226E4">
              <w:rPr>
                <w:rFonts w:ascii="Tahoma" w:eastAsia="Calibri" w:hAnsi="Tahoma" w:cs="Tahoma"/>
                <w:b/>
              </w:rPr>
              <w:t>Y</w:t>
            </w:r>
          </w:p>
        </w:tc>
        <w:tc>
          <w:tcPr>
            <w:tcW w:w="4253" w:type="dxa"/>
            <w:tcBorders>
              <w:top w:val="single" w:sz="4" w:space="0" w:color="auto"/>
              <w:left w:val="single" w:sz="4" w:space="0" w:color="auto"/>
              <w:bottom w:val="single" w:sz="4" w:space="0" w:color="auto"/>
              <w:right w:val="single" w:sz="4" w:space="0" w:color="auto"/>
            </w:tcBorders>
            <w:shd w:val="clear" w:color="auto" w:fill="BFBFBF"/>
          </w:tcPr>
          <w:p w:rsidR="001226E4" w:rsidRPr="001226E4" w:rsidRDefault="001226E4" w:rsidP="001226E4">
            <w:pPr>
              <w:spacing w:after="0" w:line="240" w:lineRule="auto"/>
              <w:jc w:val="center"/>
              <w:rPr>
                <w:rFonts w:ascii="Tahoma" w:eastAsia="Calibri" w:hAnsi="Tahoma" w:cs="Tahoma"/>
                <w:b/>
              </w:rPr>
            </w:pPr>
            <w:r w:rsidRPr="001226E4">
              <w:rPr>
                <w:rFonts w:ascii="Tahoma" w:eastAsia="Calibri" w:hAnsi="Tahoma" w:cs="Tahoma"/>
                <w:b/>
              </w:rPr>
              <w:t>GROUP 2a</w:t>
            </w:r>
          </w:p>
        </w:tc>
        <w:tc>
          <w:tcPr>
            <w:tcW w:w="567" w:type="dxa"/>
            <w:tcBorders>
              <w:left w:val="single" w:sz="4" w:space="0" w:color="auto"/>
              <w:bottom w:val="single" w:sz="4" w:space="0" w:color="auto"/>
            </w:tcBorders>
            <w:shd w:val="clear" w:color="auto" w:fill="BFBFBF"/>
          </w:tcPr>
          <w:p w:rsidR="001226E4" w:rsidRPr="001226E4" w:rsidRDefault="001226E4" w:rsidP="001226E4">
            <w:pPr>
              <w:spacing w:after="0" w:line="240" w:lineRule="auto"/>
              <w:jc w:val="center"/>
              <w:rPr>
                <w:rFonts w:ascii="Tahoma" w:eastAsia="Calibri" w:hAnsi="Tahoma" w:cs="Tahoma"/>
                <w:b/>
              </w:rPr>
            </w:pPr>
            <w:r w:rsidRPr="001226E4">
              <w:rPr>
                <w:rFonts w:ascii="Tahoma" w:eastAsia="Calibri" w:hAnsi="Tahoma" w:cs="Tahoma"/>
                <w:b/>
              </w:rPr>
              <w:t>Y</w:t>
            </w:r>
          </w:p>
        </w:tc>
      </w:tr>
      <w:tr w:rsidR="001226E4" w:rsidRPr="001226E4" w:rsidTr="00065329">
        <w:tc>
          <w:tcPr>
            <w:tcW w:w="4503" w:type="dxa"/>
            <w:gridSpan w:val="2"/>
            <w:vMerge w:val="restart"/>
            <w:tcBorders>
              <w:top w:val="single" w:sz="4" w:space="0" w:color="auto"/>
              <w:bottom w:val="single" w:sz="4" w:space="0" w:color="auto"/>
              <w:right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20"/>
                <w:szCs w:val="20"/>
              </w:rPr>
            </w:pPr>
            <w:r w:rsidRPr="001226E4">
              <w:rPr>
                <w:rFonts w:ascii="Tahoma" w:eastAsia="Calibri" w:hAnsi="Tahoma" w:cs="Tahoma"/>
                <w:sz w:val="20"/>
                <w:szCs w:val="20"/>
              </w:rPr>
              <w:t>Current Valid Passport – Any Current and valid passport</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20"/>
                <w:szCs w:val="20"/>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17"/>
                <w:szCs w:val="17"/>
              </w:rPr>
            </w:pPr>
            <w:r w:rsidRPr="001226E4">
              <w:rPr>
                <w:rFonts w:ascii="Tahoma" w:eastAsia="Calibri" w:hAnsi="Tahoma" w:cs="Tahoma"/>
                <w:sz w:val="17"/>
                <w:szCs w:val="17"/>
              </w:rPr>
              <w:t>Marriage/civil partnership certificate (UK and Channel Islands)</w:t>
            </w:r>
          </w:p>
        </w:tc>
        <w:tc>
          <w:tcPr>
            <w:tcW w:w="567" w:type="dxa"/>
            <w:tcBorders>
              <w:top w:val="single" w:sz="4" w:space="0" w:color="auto"/>
              <w:left w:val="single" w:sz="4" w:space="0" w:color="auto"/>
              <w:bottom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17"/>
                <w:szCs w:val="17"/>
              </w:rPr>
            </w:pPr>
          </w:p>
        </w:tc>
      </w:tr>
      <w:tr w:rsidR="001226E4" w:rsidRPr="001226E4" w:rsidTr="00065329">
        <w:trPr>
          <w:trHeight w:val="241"/>
        </w:trPr>
        <w:tc>
          <w:tcPr>
            <w:tcW w:w="4503" w:type="dxa"/>
            <w:gridSpan w:val="2"/>
            <w:vMerge/>
            <w:tcBorders>
              <w:top w:val="single" w:sz="4" w:space="0" w:color="auto"/>
              <w:bottom w:val="single" w:sz="4" w:space="0" w:color="auto"/>
              <w:right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20"/>
                <w:szCs w:val="20"/>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20"/>
                <w:szCs w:val="20"/>
              </w:rPr>
            </w:pPr>
          </w:p>
        </w:tc>
        <w:tc>
          <w:tcPr>
            <w:tcW w:w="4253" w:type="dxa"/>
            <w:vMerge w:val="restart"/>
            <w:tcBorders>
              <w:top w:val="single" w:sz="4" w:space="0" w:color="auto"/>
              <w:left w:val="single" w:sz="4" w:space="0" w:color="auto"/>
              <w:bottom w:val="single" w:sz="4" w:space="0" w:color="auto"/>
              <w:right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17"/>
                <w:szCs w:val="17"/>
              </w:rPr>
            </w:pPr>
            <w:r w:rsidRPr="001226E4">
              <w:rPr>
                <w:rFonts w:ascii="Tahoma" w:eastAsia="Calibri" w:hAnsi="Tahoma" w:cs="Tahoma"/>
                <w:sz w:val="17"/>
                <w:szCs w:val="17"/>
              </w:rPr>
              <w:t>Birth certificate – issued after time of birth (UK, Isle of Man and Channel Islands)</w:t>
            </w:r>
          </w:p>
        </w:tc>
        <w:tc>
          <w:tcPr>
            <w:tcW w:w="567" w:type="dxa"/>
            <w:vMerge w:val="restart"/>
            <w:tcBorders>
              <w:top w:val="single" w:sz="4" w:space="0" w:color="auto"/>
              <w:left w:val="single" w:sz="4" w:space="0" w:color="auto"/>
              <w:bottom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17"/>
                <w:szCs w:val="17"/>
              </w:rPr>
            </w:pPr>
          </w:p>
        </w:tc>
      </w:tr>
      <w:tr w:rsidR="001226E4" w:rsidRPr="001226E4" w:rsidTr="00065329">
        <w:trPr>
          <w:trHeight w:val="343"/>
        </w:trPr>
        <w:tc>
          <w:tcPr>
            <w:tcW w:w="4503" w:type="dxa"/>
            <w:gridSpan w:val="2"/>
            <w:tcBorders>
              <w:top w:val="single" w:sz="4" w:space="0" w:color="auto"/>
              <w:bottom w:val="single" w:sz="4" w:space="0" w:color="auto"/>
              <w:right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20"/>
                <w:szCs w:val="20"/>
              </w:rPr>
            </w:pPr>
            <w:r w:rsidRPr="001226E4">
              <w:rPr>
                <w:rFonts w:ascii="Tahoma" w:eastAsia="Calibri" w:hAnsi="Tahoma" w:cs="Tahoma"/>
                <w:sz w:val="20"/>
                <w:szCs w:val="20"/>
              </w:rPr>
              <w:t>Adoption Certificate (UK and Channel Islands)</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20"/>
                <w:szCs w:val="20"/>
              </w:rPr>
            </w:pPr>
          </w:p>
        </w:tc>
        <w:tc>
          <w:tcPr>
            <w:tcW w:w="4253" w:type="dxa"/>
            <w:vMerge/>
            <w:tcBorders>
              <w:top w:val="single" w:sz="4" w:space="0" w:color="auto"/>
              <w:left w:val="single" w:sz="4" w:space="0" w:color="auto"/>
              <w:bottom w:val="single" w:sz="4" w:space="0" w:color="auto"/>
              <w:right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17"/>
                <w:szCs w:val="17"/>
              </w:rPr>
            </w:pPr>
          </w:p>
        </w:tc>
        <w:tc>
          <w:tcPr>
            <w:tcW w:w="567" w:type="dxa"/>
            <w:vMerge/>
            <w:tcBorders>
              <w:top w:val="single" w:sz="4" w:space="0" w:color="auto"/>
              <w:left w:val="single" w:sz="4" w:space="0" w:color="auto"/>
              <w:bottom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17"/>
                <w:szCs w:val="17"/>
              </w:rPr>
            </w:pPr>
          </w:p>
        </w:tc>
      </w:tr>
      <w:tr w:rsidR="001226E4" w:rsidRPr="001226E4" w:rsidTr="00065329">
        <w:trPr>
          <w:trHeight w:val="495"/>
        </w:trPr>
        <w:tc>
          <w:tcPr>
            <w:tcW w:w="4503" w:type="dxa"/>
            <w:gridSpan w:val="2"/>
            <w:vMerge w:val="restart"/>
            <w:tcBorders>
              <w:top w:val="single" w:sz="4" w:space="0" w:color="auto"/>
              <w:bottom w:val="single" w:sz="4" w:space="0" w:color="auto"/>
              <w:right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20"/>
                <w:szCs w:val="20"/>
              </w:rPr>
            </w:pPr>
            <w:r w:rsidRPr="001226E4">
              <w:rPr>
                <w:rFonts w:ascii="Tahoma" w:eastAsia="Calibri" w:hAnsi="Tahoma" w:cs="Tahoma"/>
                <w:sz w:val="20"/>
                <w:szCs w:val="20"/>
              </w:rPr>
              <w:t xml:space="preserve">Current Driving Photo Licence – photo card. (Full or Provisional) UK / </w:t>
            </w:r>
            <w:r w:rsidR="00E33EE1">
              <w:rPr>
                <w:rFonts w:ascii="Tahoma" w:eastAsia="Calibri" w:hAnsi="Tahoma" w:cs="Tahoma"/>
                <w:sz w:val="20"/>
                <w:szCs w:val="20"/>
              </w:rPr>
              <w:t>Isle of Man / Channel Islands/EE</w:t>
            </w:r>
            <w:r w:rsidRPr="001226E4">
              <w:rPr>
                <w:rFonts w:ascii="Tahoma" w:eastAsia="Calibri" w:hAnsi="Tahoma" w:cs="Tahoma"/>
                <w:sz w:val="20"/>
                <w:szCs w:val="20"/>
              </w:rPr>
              <w:t>A</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20"/>
                <w:szCs w:val="20"/>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1226E4" w:rsidRPr="001226E4" w:rsidRDefault="001226E4" w:rsidP="00E33EE1">
            <w:pPr>
              <w:spacing w:after="0" w:line="240" w:lineRule="auto"/>
              <w:rPr>
                <w:rFonts w:ascii="Tahoma" w:eastAsia="Calibri" w:hAnsi="Tahoma" w:cs="Tahoma"/>
                <w:sz w:val="17"/>
                <w:szCs w:val="17"/>
              </w:rPr>
            </w:pPr>
            <w:r w:rsidRPr="001226E4">
              <w:rPr>
                <w:rFonts w:ascii="Tahoma" w:eastAsia="Calibri" w:hAnsi="Tahoma" w:cs="Tahoma"/>
                <w:sz w:val="17"/>
                <w:szCs w:val="17"/>
              </w:rPr>
              <w:t>Current Driving Photo Licence – photo card. (Full or Provisional) All countries outside the E</w:t>
            </w:r>
            <w:r w:rsidR="00E33EE1">
              <w:rPr>
                <w:rFonts w:ascii="Tahoma" w:eastAsia="Calibri" w:hAnsi="Tahoma" w:cs="Tahoma"/>
                <w:sz w:val="17"/>
                <w:szCs w:val="17"/>
              </w:rPr>
              <w:t>E</w:t>
            </w:r>
            <w:r w:rsidRPr="001226E4">
              <w:rPr>
                <w:rFonts w:ascii="Tahoma" w:eastAsia="Calibri" w:hAnsi="Tahoma" w:cs="Tahoma"/>
                <w:sz w:val="17"/>
                <w:szCs w:val="17"/>
              </w:rPr>
              <w:t>A (excluding Isle of Man &amp; Channel Islands)</w:t>
            </w:r>
          </w:p>
        </w:tc>
        <w:tc>
          <w:tcPr>
            <w:tcW w:w="567" w:type="dxa"/>
            <w:tcBorders>
              <w:top w:val="single" w:sz="4" w:space="0" w:color="auto"/>
              <w:left w:val="single" w:sz="4" w:space="0" w:color="auto"/>
              <w:bottom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17"/>
                <w:szCs w:val="17"/>
              </w:rPr>
            </w:pPr>
          </w:p>
        </w:tc>
      </w:tr>
      <w:tr w:rsidR="001226E4" w:rsidRPr="001226E4" w:rsidTr="00065329">
        <w:trPr>
          <w:trHeight w:val="319"/>
        </w:trPr>
        <w:tc>
          <w:tcPr>
            <w:tcW w:w="4503" w:type="dxa"/>
            <w:gridSpan w:val="2"/>
            <w:vMerge/>
            <w:tcBorders>
              <w:top w:val="single" w:sz="4" w:space="0" w:color="auto"/>
              <w:bottom w:val="single" w:sz="4" w:space="0" w:color="auto"/>
              <w:right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20"/>
                <w:szCs w:val="20"/>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20"/>
                <w:szCs w:val="20"/>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1226E4" w:rsidRPr="001226E4" w:rsidRDefault="001226E4" w:rsidP="00E33EE1">
            <w:pPr>
              <w:spacing w:after="0" w:line="240" w:lineRule="auto"/>
              <w:rPr>
                <w:rFonts w:ascii="Tahoma" w:eastAsia="Calibri" w:hAnsi="Tahoma" w:cs="Tahoma"/>
                <w:sz w:val="17"/>
                <w:szCs w:val="17"/>
              </w:rPr>
            </w:pPr>
            <w:r w:rsidRPr="001226E4">
              <w:rPr>
                <w:rFonts w:ascii="Tahoma" w:eastAsia="Calibri" w:hAnsi="Tahoma" w:cs="Tahoma"/>
                <w:sz w:val="17"/>
                <w:szCs w:val="17"/>
              </w:rPr>
              <w:t>Current Driving Licence – paper version issued before 1998 (Full or Provisional) UK / Isle of Man / Channel Islands/E</w:t>
            </w:r>
            <w:r w:rsidR="00E33EE1">
              <w:rPr>
                <w:rFonts w:ascii="Tahoma" w:eastAsia="Calibri" w:hAnsi="Tahoma" w:cs="Tahoma"/>
                <w:sz w:val="17"/>
                <w:szCs w:val="17"/>
              </w:rPr>
              <w:t>E</w:t>
            </w:r>
            <w:r w:rsidRPr="001226E4">
              <w:rPr>
                <w:rFonts w:ascii="Tahoma" w:eastAsia="Calibri" w:hAnsi="Tahoma" w:cs="Tahoma"/>
                <w:sz w:val="17"/>
                <w:szCs w:val="17"/>
              </w:rPr>
              <w:t>A</w:t>
            </w:r>
          </w:p>
        </w:tc>
        <w:tc>
          <w:tcPr>
            <w:tcW w:w="567" w:type="dxa"/>
            <w:tcBorders>
              <w:top w:val="single" w:sz="4" w:space="0" w:color="auto"/>
              <w:left w:val="single" w:sz="4" w:space="0" w:color="auto"/>
              <w:bottom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17"/>
                <w:szCs w:val="17"/>
              </w:rPr>
            </w:pPr>
          </w:p>
        </w:tc>
      </w:tr>
      <w:tr w:rsidR="001226E4" w:rsidRPr="001226E4" w:rsidTr="00065329">
        <w:trPr>
          <w:trHeight w:val="79"/>
        </w:trPr>
        <w:tc>
          <w:tcPr>
            <w:tcW w:w="4503" w:type="dxa"/>
            <w:gridSpan w:val="2"/>
            <w:vMerge/>
            <w:tcBorders>
              <w:top w:val="single" w:sz="4" w:space="0" w:color="auto"/>
              <w:bottom w:val="single" w:sz="4" w:space="0" w:color="auto"/>
              <w:right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20"/>
                <w:szCs w:val="20"/>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20"/>
                <w:szCs w:val="20"/>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17"/>
                <w:szCs w:val="17"/>
              </w:rPr>
            </w:pPr>
            <w:r w:rsidRPr="001226E4">
              <w:rPr>
                <w:rFonts w:ascii="Tahoma" w:eastAsia="Calibri" w:hAnsi="Tahoma" w:cs="Tahoma"/>
                <w:sz w:val="17"/>
                <w:szCs w:val="17"/>
              </w:rPr>
              <w:t>HM Forces ID Card (UK)</w:t>
            </w:r>
          </w:p>
        </w:tc>
        <w:tc>
          <w:tcPr>
            <w:tcW w:w="567" w:type="dxa"/>
            <w:tcBorders>
              <w:top w:val="single" w:sz="4" w:space="0" w:color="auto"/>
              <w:left w:val="single" w:sz="4" w:space="0" w:color="auto"/>
              <w:bottom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17"/>
                <w:szCs w:val="17"/>
              </w:rPr>
            </w:pPr>
          </w:p>
        </w:tc>
      </w:tr>
      <w:tr w:rsidR="001226E4" w:rsidRPr="001226E4" w:rsidTr="00065329">
        <w:tc>
          <w:tcPr>
            <w:tcW w:w="4503" w:type="dxa"/>
            <w:gridSpan w:val="2"/>
            <w:vMerge w:val="restart"/>
            <w:tcBorders>
              <w:top w:val="single" w:sz="4" w:space="0" w:color="auto"/>
              <w:right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20"/>
                <w:szCs w:val="20"/>
              </w:rPr>
            </w:pPr>
            <w:r w:rsidRPr="001226E4">
              <w:rPr>
                <w:rFonts w:ascii="Tahoma" w:eastAsia="Calibri" w:hAnsi="Tahoma" w:cs="Tahoma"/>
                <w:sz w:val="20"/>
                <w:szCs w:val="20"/>
              </w:rPr>
              <w:t>Birth Certificate (UK, Isle of Man &amp; Ch. Islands) – issued within 12 months of date of birth:</w:t>
            </w:r>
          </w:p>
          <w:p w:rsidR="001226E4" w:rsidRPr="001226E4" w:rsidRDefault="001226E4" w:rsidP="001226E4">
            <w:pPr>
              <w:spacing w:after="0" w:line="240" w:lineRule="auto"/>
              <w:rPr>
                <w:rFonts w:ascii="Tahoma" w:eastAsia="Calibri" w:hAnsi="Tahoma" w:cs="Tahoma"/>
                <w:sz w:val="20"/>
                <w:szCs w:val="20"/>
              </w:rPr>
            </w:pPr>
            <w:r w:rsidRPr="001226E4">
              <w:rPr>
                <w:rFonts w:ascii="Tahoma" w:eastAsia="Calibri" w:hAnsi="Tahoma" w:cs="Tahoma"/>
                <w:sz w:val="20"/>
                <w:szCs w:val="20"/>
              </w:rPr>
              <w:t>including those issued by UK authorities overseas, such as Embassies, High commissions or HM Forces (photocopies not acceptable)</w:t>
            </w:r>
          </w:p>
        </w:tc>
        <w:tc>
          <w:tcPr>
            <w:tcW w:w="708" w:type="dxa"/>
            <w:vMerge w:val="restart"/>
            <w:tcBorders>
              <w:top w:val="single" w:sz="4" w:space="0" w:color="auto"/>
              <w:left w:val="single" w:sz="4" w:space="0" w:color="auto"/>
              <w:right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20"/>
                <w:szCs w:val="20"/>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17"/>
                <w:szCs w:val="17"/>
              </w:rPr>
            </w:pPr>
            <w:r w:rsidRPr="001226E4">
              <w:rPr>
                <w:rFonts w:ascii="Tahoma" w:eastAsia="Calibri" w:hAnsi="Tahoma" w:cs="Tahoma"/>
                <w:sz w:val="17"/>
                <w:szCs w:val="17"/>
              </w:rPr>
              <w:t>Firearms Licence (UK, Channel islands &amp; Isle of Man)</w:t>
            </w:r>
          </w:p>
        </w:tc>
        <w:tc>
          <w:tcPr>
            <w:tcW w:w="567" w:type="dxa"/>
            <w:tcBorders>
              <w:top w:val="single" w:sz="4" w:space="0" w:color="auto"/>
              <w:left w:val="single" w:sz="4" w:space="0" w:color="auto"/>
              <w:bottom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17"/>
                <w:szCs w:val="17"/>
              </w:rPr>
            </w:pPr>
          </w:p>
        </w:tc>
      </w:tr>
      <w:tr w:rsidR="001226E4" w:rsidRPr="001226E4" w:rsidTr="00065329">
        <w:tc>
          <w:tcPr>
            <w:tcW w:w="4503" w:type="dxa"/>
            <w:gridSpan w:val="2"/>
            <w:vMerge/>
            <w:tcBorders>
              <w:right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20"/>
                <w:szCs w:val="20"/>
              </w:rPr>
            </w:pPr>
          </w:p>
        </w:tc>
        <w:tc>
          <w:tcPr>
            <w:tcW w:w="708" w:type="dxa"/>
            <w:vMerge/>
            <w:tcBorders>
              <w:left w:val="single" w:sz="4" w:space="0" w:color="auto"/>
              <w:right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20"/>
                <w:szCs w:val="20"/>
              </w:rPr>
            </w:pPr>
          </w:p>
        </w:tc>
        <w:tc>
          <w:tcPr>
            <w:tcW w:w="4253" w:type="dxa"/>
            <w:tcBorders>
              <w:top w:val="single" w:sz="4" w:space="0" w:color="auto"/>
              <w:left w:val="single" w:sz="4" w:space="0" w:color="auto"/>
              <w:bottom w:val="single" w:sz="4" w:space="0" w:color="auto"/>
              <w:right w:val="single" w:sz="4" w:space="0" w:color="auto"/>
            </w:tcBorders>
            <w:shd w:val="clear" w:color="auto" w:fill="A6A6A6"/>
          </w:tcPr>
          <w:p w:rsidR="001226E4" w:rsidRPr="001226E4" w:rsidRDefault="001226E4" w:rsidP="001226E4">
            <w:pPr>
              <w:spacing w:after="0" w:line="240" w:lineRule="auto"/>
              <w:jc w:val="center"/>
              <w:rPr>
                <w:rFonts w:ascii="Tahoma" w:eastAsia="Calibri" w:hAnsi="Tahoma" w:cs="Tahoma"/>
                <w:b/>
                <w:sz w:val="17"/>
                <w:szCs w:val="17"/>
              </w:rPr>
            </w:pPr>
            <w:r w:rsidRPr="001226E4">
              <w:rPr>
                <w:rFonts w:ascii="Tahoma" w:eastAsia="Calibri" w:hAnsi="Tahoma" w:cs="Tahoma"/>
                <w:b/>
                <w:sz w:val="17"/>
                <w:szCs w:val="17"/>
              </w:rPr>
              <w:t>GROUP 2b</w:t>
            </w:r>
          </w:p>
        </w:tc>
        <w:tc>
          <w:tcPr>
            <w:tcW w:w="567" w:type="dxa"/>
            <w:tcBorders>
              <w:top w:val="single" w:sz="4" w:space="0" w:color="auto"/>
              <w:left w:val="single" w:sz="4" w:space="0" w:color="auto"/>
              <w:bottom w:val="single" w:sz="4" w:space="0" w:color="auto"/>
            </w:tcBorders>
            <w:shd w:val="clear" w:color="auto" w:fill="A6A6A6"/>
          </w:tcPr>
          <w:p w:rsidR="001226E4" w:rsidRPr="001226E4" w:rsidRDefault="001226E4" w:rsidP="001226E4">
            <w:pPr>
              <w:spacing w:after="0" w:line="240" w:lineRule="auto"/>
              <w:jc w:val="center"/>
              <w:rPr>
                <w:rFonts w:ascii="Tahoma" w:eastAsia="Calibri" w:hAnsi="Tahoma" w:cs="Tahoma"/>
                <w:b/>
                <w:sz w:val="17"/>
                <w:szCs w:val="17"/>
              </w:rPr>
            </w:pPr>
            <w:r w:rsidRPr="001226E4">
              <w:rPr>
                <w:rFonts w:ascii="Tahoma" w:eastAsia="Calibri" w:hAnsi="Tahoma" w:cs="Tahoma"/>
                <w:b/>
                <w:sz w:val="17"/>
                <w:szCs w:val="17"/>
              </w:rPr>
              <w:t>Y</w:t>
            </w:r>
          </w:p>
        </w:tc>
      </w:tr>
      <w:tr w:rsidR="001226E4" w:rsidRPr="001226E4" w:rsidTr="00065329">
        <w:trPr>
          <w:trHeight w:val="206"/>
        </w:trPr>
        <w:tc>
          <w:tcPr>
            <w:tcW w:w="4503" w:type="dxa"/>
            <w:gridSpan w:val="2"/>
            <w:vMerge/>
            <w:tcBorders>
              <w:right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20"/>
                <w:szCs w:val="20"/>
              </w:rPr>
            </w:pPr>
          </w:p>
        </w:tc>
        <w:tc>
          <w:tcPr>
            <w:tcW w:w="708" w:type="dxa"/>
            <w:vMerge/>
            <w:tcBorders>
              <w:left w:val="single" w:sz="4" w:space="0" w:color="auto"/>
              <w:right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20"/>
                <w:szCs w:val="20"/>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17"/>
                <w:szCs w:val="17"/>
              </w:rPr>
            </w:pPr>
            <w:r w:rsidRPr="001226E4">
              <w:rPr>
                <w:rFonts w:ascii="Tahoma" w:eastAsia="Calibri" w:hAnsi="Tahoma" w:cs="Tahoma"/>
                <w:sz w:val="17"/>
                <w:szCs w:val="17"/>
              </w:rPr>
              <w:t>Bank/Building society statement* (UK &amp; Channel Islands or EEA)</w:t>
            </w:r>
          </w:p>
        </w:tc>
        <w:tc>
          <w:tcPr>
            <w:tcW w:w="567" w:type="dxa"/>
            <w:tcBorders>
              <w:top w:val="single" w:sz="4" w:space="0" w:color="auto"/>
              <w:left w:val="single" w:sz="4" w:space="0" w:color="auto"/>
              <w:bottom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17"/>
                <w:szCs w:val="17"/>
              </w:rPr>
            </w:pPr>
          </w:p>
        </w:tc>
      </w:tr>
      <w:tr w:rsidR="001226E4" w:rsidRPr="001226E4" w:rsidTr="00065329">
        <w:trPr>
          <w:trHeight w:val="206"/>
        </w:trPr>
        <w:tc>
          <w:tcPr>
            <w:tcW w:w="4503" w:type="dxa"/>
            <w:gridSpan w:val="2"/>
            <w:vMerge/>
            <w:tcBorders>
              <w:right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20"/>
                <w:szCs w:val="20"/>
              </w:rPr>
            </w:pPr>
          </w:p>
        </w:tc>
        <w:tc>
          <w:tcPr>
            <w:tcW w:w="708" w:type="dxa"/>
            <w:vMerge/>
            <w:tcBorders>
              <w:left w:val="single" w:sz="4" w:space="0" w:color="auto"/>
              <w:right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20"/>
                <w:szCs w:val="20"/>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1226E4" w:rsidRPr="001226E4" w:rsidRDefault="001226E4" w:rsidP="00E33EE1">
            <w:pPr>
              <w:spacing w:after="0" w:line="240" w:lineRule="auto"/>
              <w:rPr>
                <w:rFonts w:ascii="Tahoma" w:eastAsia="Calibri" w:hAnsi="Tahoma" w:cs="Tahoma"/>
                <w:sz w:val="17"/>
                <w:szCs w:val="17"/>
              </w:rPr>
            </w:pPr>
            <w:r w:rsidRPr="001226E4">
              <w:rPr>
                <w:rFonts w:ascii="Tahoma" w:eastAsia="Calibri" w:hAnsi="Tahoma" w:cs="Tahoma"/>
                <w:sz w:val="17"/>
                <w:szCs w:val="17"/>
              </w:rPr>
              <w:t>Bank/ Building society statement* (All countries outside the E</w:t>
            </w:r>
            <w:r w:rsidR="00E33EE1">
              <w:rPr>
                <w:rFonts w:ascii="Tahoma" w:eastAsia="Calibri" w:hAnsi="Tahoma" w:cs="Tahoma"/>
                <w:sz w:val="17"/>
                <w:szCs w:val="17"/>
              </w:rPr>
              <w:t>E</w:t>
            </w:r>
            <w:r w:rsidRPr="001226E4">
              <w:rPr>
                <w:rFonts w:ascii="Tahoma" w:eastAsia="Calibri" w:hAnsi="Tahoma" w:cs="Tahoma"/>
                <w:sz w:val="17"/>
                <w:szCs w:val="17"/>
              </w:rPr>
              <w:t>A. The branch m</w:t>
            </w:r>
            <w:r>
              <w:rPr>
                <w:rFonts w:ascii="Tahoma" w:eastAsia="Calibri" w:hAnsi="Tahoma" w:cs="Tahoma"/>
                <w:sz w:val="17"/>
                <w:szCs w:val="17"/>
              </w:rPr>
              <w:t xml:space="preserve">ust be in the country where </w:t>
            </w:r>
            <w:r w:rsidRPr="001226E4">
              <w:rPr>
                <w:rFonts w:ascii="Tahoma" w:eastAsia="Calibri" w:hAnsi="Tahoma" w:cs="Tahoma"/>
                <w:sz w:val="17"/>
                <w:szCs w:val="17"/>
              </w:rPr>
              <w:t>you live and work)</w:t>
            </w:r>
          </w:p>
        </w:tc>
        <w:tc>
          <w:tcPr>
            <w:tcW w:w="567" w:type="dxa"/>
            <w:tcBorders>
              <w:top w:val="single" w:sz="4" w:space="0" w:color="auto"/>
              <w:left w:val="single" w:sz="4" w:space="0" w:color="auto"/>
              <w:bottom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17"/>
                <w:szCs w:val="17"/>
              </w:rPr>
            </w:pPr>
          </w:p>
        </w:tc>
      </w:tr>
      <w:tr w:rsidR="001226E4" w:rsidRPr="001226E4" w:rsidTr="00065329">
        <w:trPr>
          <w:trHeight w:val="240"/>
        </w:trPr>
        <w:tc>
          <w:tcPr>
            <w:tcW w:w="4503" w:type="dxa"/>
            <w:gridSpan w:val="2"/>
            <w:vMerge/>
            <w:tcBorders>
              <w:right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20"/>
                <w:szCs w:val="20"/>
              </w:rPr>
            </w:pPr>
          </w:p>
        </w:tc>
        <w:tc>
          <w:tcPr>
            <w:tcW w:w="708" w:type="dxa"/>
            <w:vMerge/>
            <w:tcBorders>
              <w:left w:val="single" w:sz="4" w:space="0" w:color="auto"/>
              <w:right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20"/>
                <w:szCs w:val="20"/>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17"/>
                <w:szCs w:val="17"/>
              </w:rPr>
            </w:pPr>
            <w:r w:rsidRPr="001226E4">
              <w:rPr>
                <w:rFonts w:ascii="Tahoma" w:eastAsia="Calibri" w:hAnsi="Tahoma" w:cs="Tahoma"/>
                <w:sz w:val="17"/>
                <w:szCs w:val="17"/>
              </w:rPr>
              <w:t>Bank/Building Society account opening confirmation letter* (UK)</w:t>
            </w:r>
          </w:p>
        </w:tc>
        <w:tc>
          <w:tcPr>
            <w:tcW w:w="567" w:type="dxa"/>
            <w:tcBorders>
              <w:top w:val="single" w:sz="4" w:space="0" w:color="auto"/>
              <w:left w:val="single" w:sz="4" w:space="0" w:color="auto"/>
              <w:bottom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17"/>
                <w:szCs w:val="17"/>
              </w:rPr>
            </w:pPr>
          </w:p>
        </w:tc>
      </w:tr>
      <w:tr w:rsidR="001226E4" w:rsidRPr="001226E4" w:rsidTr="00065329">
        <w:trPr>
          <w:trHeight w:val="241"/>
        </w:trPr>
        <w:tc>
          <w:tcPr>
            <w:tcW w:w="4503" w:type="dxa"/>
            <w:gridSpan w:val="2"/>
            <w:vMerge/>
            <w:tcBorders>
              <w:bottom w:val="single" w:sz="4" w:space="0" w:color="auto"/>
              <w:right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20"/>
                <w:szCs w:val="20"/>
              </w:rPr>
            </w:pPr>
          </w:p>
        </w:tc>
        <w:tc>
          <w:tcPr>
            <w:tcW w:w="708" w:type="dxa"/>
            <w:vMerge/>
            <w:tcBorders>
              <w:left w:val="single" w:sz="4" w:space="0" w:color="auto"/>
              <w:bottom w:val="single" w:sz="4" w:space="0" w:color="auto"/>
              <w:right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20"/>
                <w:szCs w:val="20"/>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17"/>
                <w:szCs w:val="17"/>
              </w:rPr>
            </w:pPr>
            <w:r w:rsidRPr="001226E4">
              <w:rPr>
                <w:rFonts w:ascii="Tahoma" w:eastAsia="Calibri" w:hAnsi="Tahoma" w:cs="Tahoma"/>
                <w:sz w:val="17"/>
                <w:szCs w:val="17"/>
              </w:rPr>
              <w:t>Utility bill* (UK) electricity, gas, water, telephone (NOT mobile phone)</w:t>
            </w:r>
          </w:p>
        </w:tc>
        <w:tc>
          <w:tcPr>
            <w:tcW w:w="567" w:type="dxa"/>
            <w:tcBorders>
              <w:top w:val="single" w:sz="4" w:space="0" w:color="auto"/>
              <w:left w:val="single" w:sz="4" w:space="0" w:color="auto"/>
              <w:bottom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17"/>
                <w:szCs w:val="17"/>
              </w:rPr>
            </w:pPr>
          </w:p>
        </w:tc>
      </w:tr>
      <w:tr w:rsidR="001226E4" w:rsidRPr="001226E4" w:rsidTr="00065329">
        <w:trPr>
          <w:trHeight w:val="257"/>
        </w:trPr>
        <w:tc>
          <w:tcPr>
            <w:tcW w:w="4503" w:type="dxa"/>
            <w:gridSpan w:val="2"/>
            <w:vMerge w:val="restart"/>
            <w:tcBorders>
              <w:top w:val="single" w:sz="4" w:space="0" w:color="auto"/>
              <w:right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20"/>
                <w:szCs w:val="20"/>
              </w:rPr>
            </w:pPr>
            <w:r w:rsidRPr="001226E4">
              <w:rPr>
                <w:rFonts w:ascii="Tahoma" w:eastAsia="Calibri" w:hAnsi="Tahoma" w:cs="Tahoma"/>
                <w:sz w:val="20"/>
                <w:szCs w:val="20"/>
              </w:rPr>
              <w:t>Biometric residence permit. (UK)</w:t>
            </w:r>
          </w:p>
        </w:tc>
        <w:tc>
          <w:tcPr>
            <w:tcW w:w="708" w:type="dxa"/>
            <w:vMerge w:val="restart"/>
            <w:tcBorders>
              <w:top w:val="single" w:sz="4" w:space="0" w:color="auto"/>
              <w:right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20"/>
                <w:szCs w:val="20"/>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17"/>
                <w:szCs w:val="17"/>
              </w:rPr>
            </w:pPr>
            <w:r w:rsidRPr="001226E4">
              <w:rPr>
                <w:rFonts w:ascii="Tahoma" w:eastAsia="Calibri" w:hAnsi="Tahoma" w:cs="Tahoma"/>
                <w:sz w:val="17"/>
                <w:szCs w:val="17"/>
              </w:rPr>
              <w:t>Mortgage statement** (UK or EEA)</w:t>
            </w:r>
          </w:p>
        </w:tc>
        <w:tc>
          <w:tcPr>
            <w:tcW w:w="567" w:type="dxa"/>
            <w:tcBorders>
              <w:top w:val="single" w:sz="4" w:space="0" w:color="auto"/>
              <w:left w:val="single" w:sz="4" w:space="0" w:color="auto"/>
              <w:bottom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17"/>
                <w:szCs w:val="17"/>
              </w:rPr>
            </w:pPr>
          </w:p>
        </w:tc>
      </w:tr>
      <w:tr w:rsidR="001226E4" w:rsidRPr="001226E4" w:rsidTr="00065329">
        <w:trPr>
          <w:trHeight w:val="269"/>
        </w:trPr>
        <w:tc>
          <w:tcPr>
            <w:tcW w:w="4503" w:type="dxa"/>
            <w:gridSpan w:val="2"/>
            <w:vMerge/>
            <w:tcBorders>
              <w:bottom w:val="single" w:sz="4" w:space="0" w:color="auto"/>
              <w:right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20"/>
                <w:szCs w:val="20"/>
              </w:rPr>
            </w:pPr>
          </w:p>
        </w:tc>
        <w:tc>
          <w:tcPr>
            <w:tcW w:w="708" w:type="dxa"/>
            <w:vMerge/>
            <w:tcBorders>
              <w:bottom w:val="single" w:sz="4" w:space="0" w:color="auto"/>
              <w:right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20"/>
                <w:szCs w:val="20"/>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17"/>
                <w:szCs w:val="17"/>
              </w:rPr>
            </w:pPr>
            <w:r w:rsidRPr="001226E4">
              <w:rPr>
                <w:rFonts w:ascii="Tahoma" w:eastAsia="Calibri" w:hAnsi="Tahoma" w:cs="Tahoma"/>
                <w:sz w:val="17"/>
                <w:szCs w:val="17"/>
              </w:rPr>
              <w:t>Council Tax statement (UK &amp; Channel Islands)**</w:t>
            </w:r>
          </w:p>
        </w:tc>
        <w:tc>
          <w:tcPr>
            <w:tcW w:w="567" w:type="dxa"/>
            <w:tcBorders>
              <w:top w:val="single" w:sz="4" w:space="0" w:color="auto"/>
              <w:left w:val="single" w:sz="4" w:space="0" w:color="auto"/>
              <w:bottom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17"/>
                <w:szCs w:val="17"/>
              </w:rPr>
            </w:pPr>
          </w:p>
        </w:tc>
      </w:tr>
      <w:tr w:rsidR="001226E4" w:rsidRPr="001226E4" w:rsidTr="00065329">
        <w:trPr>
          <w:trHeight w:val="292"/>
        </w:trPr>
        <w:tc>
          <w:tcPr>
            <w:tcW w:w="4491" w:type="dxa"/>
            <w:vMerge w:val="restart"/>
            <w:tcBorders>
              <w:top w:val="single" w:sz="4" w:space="0" w:color="auto"/>
              <w:right w:val="single" w:sz="4" w:space="0" w:color="auto"/>
            </w:tcBorders>
            <w:shd w:val="clear" w:color="auto" w:fill="A6A6A6"/>
          </w:tcPr>
          <w:p w:rsidR="001226E4" w:rsidRPr="001226E4" w:rsidRDefault="001226E4" w:rsidP="001226E4">
            <w:pPr>
              <w:spacing w:after="0" w:line="240" w:lineRule="auto"/>
              <w:rPr>
                <w:rFonts w:ascii="Tahoma" w:eastAsia="Calibri" w:hAnsi="Tahoma" w:cs="Tahoma"/>
                <w:sz w:val="20"/>
                <w:szCs w:val="20"/>
              </w:rPr>
            </w:pPr>
          </w:p>
        </w:tc>
        <w:tc>
          <w:tcPr>
            <w:tcW w:w="720" w:type="dxa"/>
            <w:gridSpan w:val="2"/>
            <w:vMerge w:val="restart"/>
            <w:tcBorders>
              <w:top w:val="single" w:sz="4" w:space="0" w:color="auto"/>
              <w:right w:val="single" w:sz="4" w:space="0" w:color="auto"/>
            </w:tcBorders>
            <w:shd w:val="clear" w:color="auto" w:fill="A6A6A6"/>
          </w:tcPr>
          <w:p w:rsidR="001226E4" w:rsidRPr="001226E4" w:rsidRDefault="001226E4" w:rsidP="001226E4">
            <w:pPr>
              <w:spacing w:after="0" w:line="240" w:lineRule="auto"/>
              <w:rPr>
                <w:rFonts w:ascii="Tahoma" w:eastAsia="Calibri" w:hAnsi="Tahoma" w:cs="Tahoma"/>
                <w:sz w:val="20"/>
                <w:szCs w:val="20"/>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17"/>
                <w:szCs w:val="17"/>
              </w:rPr>
            </w:pPr>
            <w:r w:rsidRPr="001226E4">
              <w:rPr>
                <w:rFonts w:ascii="Tahoma" w:eastAsia="Calibri" w:hAnsi="Tahoma" w:cs="Tahoma"/>
                <w:sz w:val="17"/>
                <w:szCs w:val="17"/>
              </w:rPr>
              <w:t>Benefit statement* (UK) e.g. Child Allowance, Pension</w:t>
            </w:r>
          </w:p>
        </w:tc>
        <w:tc>
          <w:tcPr>
            <w:tcW w:w="567" w:type="dxa"/>
            <w:tcBorders>
              <w:top w:val="single" w:sz="4" w:space="0" w:color="auto"/>
              <w:left w:val="single" w:sz="4" w:space="0" w:color="auto"/>
              <w:bottom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17"/>
                <w:szCs w:val="17"/>
              </w:rPr>
            </w:pPr>
          </w:p>
        </w:tc>
      </w:tr>
      <w:tr w:rsidR="001226E4" w:rsidRPr="001226E4" w:rsidTr="00065329">
        <w:trPr>
          <w:trHeight w:val="243"/>
        </w:trPr>
        <w:tc>
          <w:tcPr>
            <w:tcW w:w="4491" w:type="dxa"/>
            <w:vMerge/>
            <w:tcBorders>
              <w:right w:val="single" w:sz="4" w:space="0" w:color="auto"/>
            </w:tcBorders>
            <w:shd w:val="clear" w:color="auto" w:fill="A6A6A6"/>
          </w:tcPr>
          <w:p w:rsidR="001226E4" w:rsidRPr="001226E4" w:rsidRDefault="001226E4" w:rsidP="001226E4">
            <w:pPr>
              <w:spacing w:after="0" w:line="240" w:lineRule="auto"/>
              <w:rPr>
                <w:rFonts w:ascii="Tahoma" w:eastAsia="Calibri" w:hAnsi="Tahoma" w:cs="Tahoma"/>
                <w:sz w:val="20"/>
                <w:szCs w:val="20"/>
              </w:rPr>
            </w:pPr>
          </w:p>
        </w:tc>
        <w:tc>
          <w:tcPr>
            <w:tcW w:w="720" w:type="dxa"/>
            <w:gridSpan w:val="2"/>
            <w:vMerge/>
            <w:tcBorders>
              <w:right w:val="single" w:sz="4" w:space="0" w:color="auto"/>
            </w:tcBorders>
            <w:shd w:val="clear" w:color="auto" w:fill="A6A6A6"/>
          </w:tcPr>
          <w:p w:rsidR="001226E4" w:rsidRPr="001226E4" w:rsidRDefault="001226E4" w:rsidP="001226E4">
            <w:pPr>
              <w:spacing w:after="0" w:line="240" w:lineRule="auto"/>
              <w:rPr>
                <w:rFonts w:ascii="Tahoma" w:eastAsia="Calibri" w:hAnsi="Tahoma" w:cs="Tahoma"/>
                <w:sz w:val="20"/>
                <w:szCs w:val="20"/>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17"/>
                <w:szCs w:val="17"/>
              </w:rPr>
            </w:pPr>
            <w:r w:rsidRPr="001226E4">
              <w:rPr>
                <w:rFonts w:ascii="Tahoma" w:eastAsia="Calibri" w:hAnsi="Tahoma" w:cs="Tahoma"/>
                <w:sz w:val="17"/>
                <w:szCs w:val="17"/>
              </w:rPr>
              <w:t>Credit card statement* (UK or EEA)</w:t>
            </w:r>
          </w:p>
        </w:tc>
        <w:tc>
          <w:tcPr>
            <w:tcW w:w="567" w:type="dxa"/>
            <w:tcBorders>
              <w:top w:val="single" w:sz="4" w:space="0" w:color="auto"/>
              <w:left w:val="single" w:sz="4" w:space="0" w:color="auto"/>
              <w:bottom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17"/>
                <w:szCs w:val="17"/>
              </w:rPr>
            </w:pPr>
          </w:p>
        </w:tc>
      </w:tr>
      <w:tr w:rsidR="001226E4" w:rsidRPr="001226E4" w:rsidTr="00065329">
        <w:trPr>
          <w:trHeight w:val="223"/>
        </w:trPr>
        <w:tc>
          <w:tcPr>
            <w:tcW w:w="4491" w:type="dxa"/>
            <w:vMerge/>
            <w:tcBorders>
              <w:right w:val="single" w:sz="4" w:space="0" w:color="auto"/>
            </w:tcBorders>
            <w:shd w:val="clear" w:color="auto" w:fill="A6A6A6"/>
          </w:tcPr>
          <w:p w:rsidR="001226E4" w:rsidRPr="001226E4" w:rsidRDefault="001226E4" w:rsidP="001226E4">
            <w:pPr>
              <w:spacing w:after="0" w:line="240" w:lineRule="auto"/>
              <w:rPr>
                <w:rFonts w:ascii="Tahoma" w:eastAsia="Calibri" w:hAnsi="Tahoma" w:cs="Tahoma"/>
                <w:sz w:val="20"/>
                <w:szCs w:val="20"/>
              </w:rPr>
            </w:pPr>
          </w:p>
        </w:tc>
        <w:tc>
          <w:tcPr>
            <w:tcW w:w="720" w:type="dxa"/>
            <w:gridSpan w:val="2"/>
            <w:vMerge/>
            <w:tcBorders>
              <w:right w:val="single" w:sz="4" w:space="0" w:color="auto"/>
            </w:tcBorders>
            <w:shd w:val="clear" w:color="auto" w:fill="A6A6A6"/>
          </w:tcPr>
          <w:p w:rsidR="001226E4" w:rsidRPr="001226E4" w:rsidRDefault="001226E4" w:rsidP="001226E4">
            <w:pPr>
              <w:spacing w:after="0" w:line="240" w:lineRule="auto"/>
              <w:rPr>
                <w:rFonts w:ascii="Tahoma" w:eastAsia="Calibri" w:hAnsi="Tahoma" w:cs="Tahoma"/>
                <w:sz w:val="20"/>
                <w:szCs w:val="20"/>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17"/>
                <w:szCs w:val="17"/>
              </w:rPr>
            </w:pPr>
            <w:r w:rsidRPr="001226E4">
              <w:rPr>
                <w:rFonts w:ascii="Tahoma" w:eastAsia="Calibri" w:hAnsi="Tahoma" w:cs="Tahoma"/>
                <w:sz w:val="17"/>
                <w:szCs w:val="17"/>
              </w:rPr>
              <w:t>Financial statement** e.g. pension or endowment (UK)</w:t>
            </w:r>
          </w:p>
        </w:tc>
        <w:tc>
          <w:tcPr>
            <w:tcW w:w="567" w:type="dxa"/>
            <w:tcBorders>
              <w:top w:val="single" w:sz="4" w:space="0" w:color="auto"/>
              <w:left w:val="single" w:sz="4" w:space="0" w:color="auto"/>
              <w:bottom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17"/>
                <w:szCs w:val="17"/>
              </w:rPr>
            </w:pPr>
          </w:p>
        </w:tc>
      </w:tr>
      <w:tr w:rsidR="001226E4" w:rsidRPr="001226E4" w:rsidTr="00065329">
        <w:trPr>
          <w:trHeight w:val="189"/>
        </w:trPr>
        <w:tc>
          <w:tcPr>
            <w:tcW w:w="4491" w:type="dxa"/>
            <w:vMerge/>
            <w:tcBorders>
              <w:right w:val="single" w:sz="4" w:space="0" w:color="auto"/>
            </w:tcBorders>
            <w:shd w:val="clear" w:color="auto" w:fill="A6A6A6"/>
          </w:tcPr>
          <w:p w:rsidR="001226E4" w:rsidRPr="001226E4" w:rsidRDefault="001226E4" w:rsidP="001226E4">
            <w:pPr>
              <w:spacing w:after="0" w:line="240" w:lineRule="auto"/>
              <w:rPr>
                <w:rFonts w:ascii="Tahoma" w:eastAsia="Calibri" w:hAnsi="Tahoma" w:cs="Tahoma"/>
                <w:sz w:val="20"/>
                <w:szCs w:val="20"/>
              </w:rPr>
            </w:pPr>
          </w:p>
        </w:tc>
        <w:tc>
          <w:tcPr>
            <w:tcW w:w="720" w:type="dxa"/>
            <w:gridSpan w:val="2"/>
            <w:vMerge/>
            <w:tcBorders>
              <w:right w:val="single" w:sz="4" w:space="0" w:color="auto"/>
            </w:tcBorders>
            <w:shd w:val="clear" w:color="auto" w:fill="A6A6A6"/>
          </w:tcPr>
          <w:p w:rsidR="001226E4" w:rsidRPr="001226E4" w:rsidRDefault="001226E4" w:rsidP="001226E4">
            <w:pPr>
              <w:spacing w:after="0" w:line="240" w:lineRule="auto"/>
              <w:rPr>
                <w:rFonts w:ascii="Tahoma" w:eastAsia="Calibri" w:hAnsi="Tahoma" w:cs="Tahoma"/>
                <w:sz w:val="20"/>
                <w:szCs w:val="20"/>
              </w:rPr>
            </w:pPr>
          </w:p>
        </w:tc>
        <w:tc>
          <w:tcPr>
            <w:tcW w:w="4820" w:type="dxa"/>
            <w:gridSpan w:val="2"/>
            <w:tcBorders>
              <w:top w:val="single" w:sz="4" w:space="0" w:color="auto"/>
              <w:left w:val="single" w:sz="4" w:space="0" w:color="auto"/>
              <w:bottom w:val="single" w:sz="4" w:space="0" w:color="auto"/>
              <w:right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17"/>
                <w:szCs w:val="17"/>
              </w:rPr>
            </w:pPr>
            <w:r w:rsidRPr="001226E4">
              <w:rPr>
                <w:rFonts w:ascii="Tahoma" w:eastAsia="Calibri" w:hAnsi="Tahoma" w:cs="Tahoma"/>
                <w:sz w:val="17"/>
                <w:szCs w:val="17"/>
              </w:rPr>
              <w:t>P45/P60 statement** (UK &amp; Channel Islands)</w:t>
            </w:r>
          </w:p>
        </w:tc>
      </w:tr>
      <w:tr w:rsidR="001226E4" w:rsidRPr="001226E4" w:rsidTr="00065329">
        <w:trPr>
          <w:trHeight w:val="188"/>
        </w:trPr>
        <w:tc>
          <w:tcPr>
            <w:tcW w:w="4491" w:type="dxa"/>
            <w:vMerge/>
            <w:tcBorders>
              <w:right w:val="single" w:sz="4" w:space="0" w:color="auto"/>
            </w:tcBorders>
            <w:shd w:val="clear" w:color="auto" w:fill="A6A6A6"/>
          </w:tcPr>
          <w:p w:rsidR="001226E4" w:rsidRPr="001226E4" w:rsidRDefault="001226E4" w:rsidP="001226E4">
            <w:pPr>
              <w:spacing w:after="0" w:line="240" w:lineRule="auto"/>
              <w:rPr>
                <w:rFonts w:ascii="Tahoma" w:eastAsia="Calibri" w:hAnsi="Tahoma" w:cs="Tahoma"/>
                <w:sz w:val="20"/>
                <w:szCs w:val="20"/>
              </w:rPr>
            </w:pPr>
          </w:p>
        </w:tc>
        <w:tc>
          <w:tcPr>
            <w:tcW w:w="720" w:type="dxa"/>
            <w:gridSpan w:val="2"/>
            <w:vMerge/>
            <w:tcBorders>
              <w:right w:val="single" w:sz="4" w:space="0" w:color="auto"/>
            </w:tcBorders>
            <w:shd w:val="clear" w:color="auto" w:fill="A6A6A6"/>
          </w:tcPr>
          <w:p w:rsidR="001226E4" w:rsidRPr="001226E4" w:rsidRDefault="001226E4" w:rsidP="001226E4">
            <w:pPr>
              <w:spacing w:after="0" w:line="240" w:lineRule="auto"/>
              <w:rPr>
                <w:rFonts w:ascii="Tahoma" w:eastAsia="Calibri" w:hAnsi="Tahoma" w:cs="Tahoma"/>
                <w:sz w:val="20"/>
                <w:szCs w:val="20"/>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17"/>
                <w:szCs w:val="17"/>
              </w:rPr>
            </w:pPr>
            <w:r w:rsidRPr="001226E4">
              <w:rPr>
                <w:rFonts w:ascii="Tahoma" w:eastAsia="Calibri" w:hAnsi="Tahoma" w:cs="Tahoma"/>
                <w:sz w:val="17"/>
                <w:szCs w:val="17"/>
              </w:rPr>
              <w:t>Letter from Head Teacher or College principal (UK) for 16-19 year olds in full time education , only used in exceptional circumstances if other documents cannot be provided – must still be valid</w:t>
            </w:r>
          </w:p>
        </w:tc>
        <w:tc>
          <w:tcPr>
            <w:tcW w:w="567" w:type="dxa"/>
            <w:tcBorders>
              <w:top w:val="single" w:sz="4" w:space="0" w:color="auto"/>
              <w:left w:val="single" w:sz="4" w:space="0" w:color="auto"/>
              <w:bottom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17"/>
                <w:szCs w:val="17"/>
              </w:rPr>
            </w:pPr>
          </w:p>
        </w:tc>
      </w:tr>
      <w:tr w:rsidR="001226E4" w:rsidRPr="001226E4" w:rsidTr="00065329">
        <w:trPr>
          <w:trHeight w:val="279"/>
        </w:trPr>
        <w:tc>
          <w:tcPr>
            <w:tcW w:w="4491" w:type="dxa"/>
            <w:vMerge/>
            <w:tcBorders>
              <w:right w:val="single" w:sz="4" w:space="0" w:color="auto"/>
            </w:tcBorders>
            <w:shd w:val="clear" w:color="auto" w:fill="A6A6A6"/>
          </w:tcPr>
          <w:p w:rsidR="001226E4" w:rsidRPr="001226E4" w:rsidRDefault="001226E4" w:rsidP="001226E4">
            <w:pPr>
              <w:spacing w:after="0" w:line="240" w:lineRule="auto"/>
              <w:rPr>
                <w:rFonts w:ascii="Tahoma" w:eastAsia="Calibri" w:hAnsi="Tahoma" w:cs="Tahoma"/>
                <w:sz w:val="20"/>
                <w:szCs w:val="20"/>
              </w:rPr>
            </w:pPr>
          </w:p>
        </w:tc>
        <w:tc>
          <w:tcPr>
            <w:tcW w:w="720" w:type="dxa"/>
            <w:gridSpan w:val="2"/>
            <w:vMerge/>
            <w:tcBorders>
              <w:right w:val="single" w:sz="4" w:space="0" w:color="auto"/>
            </w:tcBorders>
            <w:shd w:val="clear" w:color="auto" w:fill="A6A6A6"/>
          </w:tcPr>
          <w:p w:rsidR="001226E4" w:rsidRPr="001226E4" w:rsidRDefault="001226E4" w:rsidP="001226E4">
            <w:pPr>
              <w:spacing w:after="0" w:line="240" w:lineRule="auto"/>
              <w:rPr>
                <w:rFonts w:ascii="Tahoma" w:eastAsia="Calibri" w:hAnsi="Tahoma" w:cs="Tahoma"/>
                <w:sz w:val="20"/>
                <w:szCs w:val="20"/>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17"/>
                <w:szCs w:val="17"/>
              </w:rPr>
            </w:pPr>
            <w:r w:rsidRPr="001226E4">
              <w:rPr>
                <w:rFonts w:ascii="Tahoma" w:eastAsia="Calibri" w:hAnsi="Tahoma" w:cs="Tahoma"/>
                <w:sz w:val="17"/>
                <w:szCs w:val="17"/>
              </w:rPr>
              <w:t>Letter of sponsorship from future employment provider (non-UK/EEA) valid only for applicants residing outside of the UK at time of application</w:t>
            </w:r>
          </w:p>
        </w:tc>
        <w:tc>
          <w:tcPr>
            <w:tcW w:w="567" w:type="dxa"/>
            <w:tcBorders>
              <w:top w:val="single" w:sz="4" w:space="0" w:color="auto"/>
              <w:left w:val="single" w:sz="4" w:space="0" w:color="auto"/>
              <w:bottom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17"/>
                <w:szCs w:val="17"/>
              </w:rPr>
            </w:pPr>
          </w:p>
        </w:tc>
      </w:tr>
      <w:tr w:rsidR="001226E4" w:rsidRPr="001226E4" w:rsidTr="00065329">
        <w:trPr>
          <w:trHeight w:val="172"/>
        </w:trPr>
        <w:tc>
          <w:tcPr>
            <w:tcW w:w="4491" w:type="dxa"/>
            <w:vMerge/>
            <w:tcBorders>
              <w:right w:val="single" w:sz="4" w:space="0" w:color="auto"/>
            </w:tcBorders>
            <w:shd w:val="clear" w:color="auto" w:fill="A6A6A6"/>
          </w:tcPr>
          <w:p w:rsidR="001226E4" w:rsidRPr="001226E4" w:rsidRDefault="001226E4" w:rsidP="001226E4">
            <w:pPr>
              <w:spacing w:after="0" w:line="240" w:lineRule="auto"/>
              <w:rPr>
                <w:rFonts w:ascii="Tahoma" w:eastAsia="Calibri" w:hAnsi="Tahoma" w:cs="Tahoma"/>
                <w:sz w:val="20"/>
                <w:szCs w:val="20"/>
              </w:rPr>
            </w:pPr>
          </w:p>
        </w:tc>
        <w:tc>
          <w:tcPr>
            <w:tcW w:w="720" w:type="dxa"/>
            <w:gridSpan w:val="2"/>
            <w:vMerge/>
            <w:tcBorders>
              <w:right w:val="single" w:sz="4" w:space="0" w:color="auto"/>
            </w:tcBorders>
            <w:shd w:val="clear" w:color="auto" w:fill="A6A6A6"/>
          </w:tcPr>
          <w:p w:rsidR="001226E4" w:rsidRPr="001226E4" w:rsidRDefault="001226E4" w:rsidP="001226E4">
            <w:pPr>
              <w:spacing w:after="0" w:line="240" w:lineRule="auto"/>
              <w:rPr>
                <w:rFonts w:ascii="Tahoma" w:eastAsia="Calibri" w:hAnsi="Tahoma" w:cs="Tahoma"/>
                <w:sz w:val="20"/>
                <w:szCs w:val="20"/>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17"/>
                <w:szCs w:val="17"/>
              </w:rPr>
            </w:pPr>
            <w:r w:rsidRPr="001226E4">
              <w:rPr>
                <w:rFonts w:ascii="Tahoma" w:eastAsia="Calibri" w:hAnsi="Tahoma" w:cs="Tahoma"/>
                <w:sz w:val="17"/>
                <w:szCs w:val="17"/>
              </w:rPr>
              <w:t>Cards carrying the PASS accreditation logo (UK, Isle of man &amp; Channel Islands) – must still be valid</w:t>
            </w:r>
          </w:p>
        </w:tc>
        <w:tc>
          <w:tcPr>
            <w:tcW w:w="567" w:type="dxa"/>
            <w:tcBorders>
              <w:top w:val="single" w:sz="4" w:space="0" w:color="auto"/>
              <w:left w:val="single" w:sz="4" w:space="0" w:color="auto"/>
              <w:bottom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17"/>
                <w:szCs w:val="17"/>
              </w:rPr>
            </w:pPr>
          </w:p>
        </w:tc>
      </w:tr>
      <w:tr w:rsidR="001226E4" w:rsidRPr="001226E4" w:rsidTr="00065329">
        <w:trPr>
          <w:trHeight w:val="177"/>
        </w:trPr>
        <w:tc>
          <w:tcPr>
            <w:tcW w:w="4491" w:type="dxa"/>
            <w:vMerge/>
            <w:tcBorders>
              <w:right w:val="single" w:sz="4" w:space="0" w:color="auto"/>
            </w:tcBorders>
            <w:shd w:val="clear" w:color="auto" w:fill="A6A6A6"/>
          </w:tcPr>
          <w:p w:rsidR="001226E4" w:rsidRPr="001226E4" w:rsidRDefault="001226E4" w:rsidP="001226E4">
            <w:pPr>
              <w:spacing w:after="0" w:line="240" w:lineRule="auto"/>
              <w:rPr>
                <w:rFonts w:ascii="Tahoma" w:eastAsia="Calibri" w:hAnsi="Tahoma" w:cs="Tahoma"/>
                <w:sz w:val="20"/>
                <w:szCs w:val="20"/>
              </w:rPr>
            </w:pPr>
          </w:p>
        </w:tc>
        <w:tc>
          <w:tcPr>
            <w:tcW w:w="720" w:type="dxa"/>
            <w:gridSpan w:val="2"/>
            <w:vMerge/>
            <w:tcBorders>
              <w:right w:val="single" w:sz="4" w:space="0" w:color="auto"/>
            </w:tcBorders>
            <w:shd w:val="clear" w:color="auto" w:fill="A6A6A6"/>
          </w:tcPr>
          <w:p w:rsidR="001226E4" w:rsidRPr="001226E4" w:rsidRDefault="001226E4" w:rsidP="001226E4">
            <w:pPr>
              <w:spacing w:after="0" w:line="240" w:lineRule="auto"/>
              <w:rPr>
                <w:rFonts w:ascii="Tahoma" w:eastAsia="Calibri" w:hAnsi="Tahoma" w:cs="Tahoma"/>
                <w:sz w:val="20"/>
                <w:szCs w:val="20"/>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17"/>
                <w:szCs w:val="17"/>
              </w:rPr>
            </w:pPr>
            <w:r w:rsidRPr="001226E4">
              <w:rPr>
                <w:rFonts w:ascii="Tahoma" w:eastAsia="Calibri" w:hAnsi="Tahoma" w:cs="Tahoma"/>
                <w:sz w:val="17"/>
                <w:szCs w:val="17"/>
              </w:rPr>
              <w:t>EU National ID card – must still be valid</w:t>
            </w:r>
          </w:p>
        </w:tc>
        <w:tc>
          <w:tcPr>
            <w:tcW w:w="567" w:type="dxa"/>
            <w:tcBorders>
              <w:top w:val="single" w:sz="4" w:space="0" w:color="auto"/>
              <w:left w:val="single" w:sz="4" w:space="0" w:color="auto"/>
              <w:bottom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17"/>
                <w:szCs w:val="17"/>
              </w:rPr>
            </w:pPr>
          </w:p>
        </w:tc>
      </w:tr>
      <w:tr w:rsidR="001226E4" w:rsidRPr="001226E4" w:rsidTr="00065329">
        <w:trPr>
          <w:trHeight w:val="172"/>
        </w:trPr>
        <w:tc>
          <w:tcPr>
            <w:tcW w:w="4491" w:type="dxa"/>
            <w:vMerge/>
            <w:tcBorders>
              <w:right w:val="single" w:sz="4" w:space="0" w:color="auto"/>
            </w:tcBorders>
            <w:shd w:val="clear" w:color="auto" w:fill="A6A6A6"/>
          </w:tcPr>
          <w:p w:rsidR="001226E4" w:rsidRPr="001226E4" w:rsidRDefault="001226E4" w:rsidP="001226E4">
            <w:pPr>
              <w:spacing w:after="0" w:line="240" w:lineRule="auto"/>
              <w:rPr>
                <w:rFonts w:ascii="Tahoma" w:eastAsia="Calibri" w:hAnsi="Tahoma" w:cs="Tahoma"/>
                <w:sz w:val="20"/>
                <w:szCs w:val="20"/>
              </w:rPr>
            </w:pPr>
          </w:p>
        </w:tc>
        <w:tc>
          <w:tcPr>
            <w:tcW w:w="720" w:type="dxa"/>
            <w:gridSpan w:val="2"/>
            <w:vMerge/>
            <w:tcBorders>
              <w:right w:val="single" w:sz="4" w:space="0" w:color="auto"/>
            </w:tcBorders>
            <w:shd w:val="clear" w:color="auto" w:fill="A6A6A6"/>
          </w:tcPr>
          <w:p w:rsidR="001226E4" w:rsidRPr="001226E4" w:rsidRDefault="001226E4" w:rsidP="001226E4">
            <w:pPr>
              <w:spacing w:after="0" w:line="240" w:lineRule="auto"/>
              <w:rPr>
                <w:rFonts w:ascii="Tahoma" w:eastAsia="Calibri" w:hAnsi="Tahoma" w:cs="Tahoma"/>
                <w:sz w:val="20"/>
                <w:szCs w:val="20"/>
              </w:rPr>
            </w:pPr>
          </w:p>
        </w:tc>
        <w:tc>
          <w:tcPr>
            <w:tcW w:w="4253" w:type="dxa"/>
            <w:tcBorders>
              <w:top w:val="single" w:sz="4" w:space="0" w:color="auto"/>
              <w:left w:val="single" w:sz="4" w:space="0" w:color="auto"/>
              <w:right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17"/>
                <w:szCs w:val="17"/>
              </w:rPr>
            </w:pPr>
            <w:r w:rsidRPr="001226E4">
              <w:rPr>
                <w:rFonts w:ascii="Tahoma" w:eastAsia="Calibri" w:hAnsi="Tahoma" w:cs="Tahoma"/>
                <w:sz w:val="17"/>
                <w:szCs w:val="17"/>
              </w:rPr>
              <w:t xml:space="preserve">Central or local government, government agency, or local council document giving entitlement </w:t>
            </w:r>
            <w:proofErr w:type="spellStart"/>
            <w:r w:rsidRPr="001226E4">
              <w:rPr>
                <w:rFonts w:ascii="Tahoma" w:eastAsia="Calibri" w:hAnsi="Tahoma" w:cs="Tahoma"/>
                <w:sz w:val="17"/>
                <w:szCs w:val="17"/>
              </w:rPr>
              <w:t>eg</w:t>
            </w:r>
            <w:proofErr w:type="spellEnd"/>
            <w:r w:rsidRPr="001226E4">
              <w:rPr>
                <w:rFonts w:ascii="Tahoma" w:eastAsia="Calibri" w:hAnsi="Tahoma" w:cs="Tahoma"/>
                <w:sz w:val="17"/>
                <w:szCs w:val="17"/>
              </w:rPr>
              <w:t xml:space="preserve"> from the department for Work &amp; Pensions, the Employment Service, HMRC* (UK &amp; Channel Islands)</w:t>
            </w:r>
          </w:p>
        </w:tc>
        <w:tc>
          <w:tcPr>
            <w:tcW w:w="567" w:type="dxa"/>
            <w:tcBorders>
              <w:top w:val="single" w:sz="4" w:space="0" w:color="auto"/>
              <w:left w:val="single" w:sz="4" w:space="0" w:color="auto"/>
              <w:bottom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17"/>
                <w:szCs w:val="17"/>
              </w:rPr>
            </w:pPr>
          </w:p>
        </w:tc>
      </w:tr>
    </w:tbl>
    <w:p w:rsidR="002A24B8" w:rsidRDefault="00E51FED">
      <w:r>
        <w:br w:type="page"/>
      </w:r>
    </w:p>
    <w:p w:rsidR="00BF0A60" w:rsidRDefault="003352F9">
      <w:r>
        <w:rPr>
          <w:rFonts w:ascii="Tahoma" w:hAnsi="Tahoma" w:cs="Tahoma"/>
          <w:b/>
          <w:noProof/>
          <w:sz w:val="48"/>
          <w:szCs w:val="28"/>
          <w:lang w:eastAsia="en-GB"/>
        </w:rPr>
        <w:lastRenderedPageBreak/>
        <mc:AlternateContent>
          <mc:Choice Requires="wps">
            <w:drawing>
              <wp:anchor distT="0" distB="0" distL="114300" distR="114300" simplePos="0" relativeHeight="251676672" behindDoc="0" locked="0" layoutInCell="1" allowOverlap="1" wp14:anchorId="10B44441" wp14:editId="6EAB23F6">
                <wp:simplePos x="0" y="0"/>
                <wp:positionH relativeFrom="column">
                  <wp:posOffset>-333375</wp:posOffset>
                </wp:positionH>
                <wp:positionV relativeFrom="paragraph">
                  <wp:posOffset>-299720</wp:posOffset>
                </wp:positionV>
                <wp:extent cx="6429375" cy="795020"/>
                <wp:effectExtent l="38100" t="38100" r="47625" b="43180"/>
                <wp:wrapNone/>
                <wp:docPr id="28" name="Rounded Rectangle 28"/>
                <wp:cNvGraphicFramePr/>
                <a:graphic xmlns:a="http://schemas.openxmlformats.org/drawingml/2006/main">
                  <a:graphicData uri="http://schemas.microsoft.com/office/word/2010/wordprocessingShape">
                    <wps:wsp>
                      <wps:cNvSpPr/>
                      <wps:spPr>
                        <a:xfrm>
                          <a:off x="0" y="0"/>
                          <a:ext cx="6429375" cy="795020"/>
                        </a:xfrm>
                        <a:prstGeom prst="roundRect">
                          <a:avLst/>
                        </a:prstGeom>
                        <a:solidFill>
                          <a:schemeClr val="accent4">
                            <a:lumMod val="60000"/>
                            <a:lumOff val="40000"/>
                          </a:schemeClr>
                        </a:solidFill>
                        <a:ln w="76200" cap="flat" cmpd="sng" algn="ctr">
                          <a:solidFill>
                            <a:schemeClr val="accent4">
                              <a:lumMod val="50000"/>
                            </a:schemeClr>
                          </a:solidFill>
                          <a:prstDash val="solid"/>
                        </a:ln>
                        <a:effectLst/>
                      </wps:spPr>
                      <wps:txbx>
                        <w:txbxContent>
                          <w:p w:rsidR="004A39B2" w:rsidRPr="001533A4" w:rsidRDefault="004A39B2" w:rsidP="004A39B2">
                            <w:pPr>
                              <w:jc w:val="center"/>
                              <w:rPr>
                                <w:rFonts w:ascii="Tahoma" w:hAnsi="Tahoma" w:cs="Tahoma"/>
                                <w:b/>
                                <w:color w:val="FFFFFF" w:themeColor="background1"/>
                                <w:sz w:val="56"/>
                              </w:rPr>
                            </w:pPr>
                            <w:r>
                              <w:rPr>
                                <w:rFonts w:ascii="Tahoma" w:hAnsi="Tahoma" w:cs="Tahoma"/>
                                <w:b/>
                                <w:color w:val="FFFFFF" w:themeColor="background1"/>
                                <w:sz w:val="56"/>
                              </w:rPr>
                              <w:t>DBS – PAPER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8" o:spid="_x0000_s1028" style="position:absolute;margin-left:-26.25pt;margin-top:-23.6pt;width:506.25pt;height:62.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" fillcolor="#b2a1c7 [1943]" strokecolor="#3f3151 [1607]" strokeweight="6pt">
                <v:textbox>
                  <w:txbxContent>
                    <w:p w:rsidR="004A39B2" w:rsidRPr="001533A4" w:rsidRDefault="004A39B2" w:rsidP="004A39B2">
                      <w:pPr>
                        <w:jc w:val="center"/>
                        <w:rPr>
                          <w:rFonts w:ascii="Tahoma" w:hAnsi="Tahoma" w:cs="Tahoma"/>
                          <w:b/>
                          <w:color w:val="FFFFFF" w:themeColor="background1"/>
                          <w:sz w:val="56"/>
                        </w:rPr>
                      </w:pPr>
                      <w:r>
                        <w:rPr>
                          <w:rFonts w:ascii="Tahoma" w:hAnsi="Tahoma" w:cs="Tahoma"/>
                          <w:b/>
                          <w:color w:val="FFFFFF" w:themeColor="background1"/>
                          <w:sz w:val="56"/>
                        </w:rPr>
                        <w:t>DBS – PAPER FORM</w:t>
                      </w:r>
                    </w:p>
                  </w:txbxContent>
                </v:textbox>
              </v:roundrect>
            </w:pict>
          </mc:Fallback>
        </mc:AlternateContent>
      </w:r>
    </w:p>
    <w:p w:rsidR="00BF0A60" w:rsidRDefault="003352F9" w:rsidP="004A39B2">
      <w:r w:rsidRPr="00A96688">
        <w:rPr>
          <w:b/>
          <w:noProof/>
          <w:lang w:eastAsia="en-GB"/>
        </w:rPr>
        <mc:AlternateContent>
          <mc:Choice Requires="wps">
            <w:drawing>
              <wp:anchor distT="0" distB="0" distL="114300" distR="114300" simplePos="0" relativeHeight="251656191" behindDoc="0" locked="0" layoutInCell="1" allowOverlap="1" wp14:anchorId="52A69AB9" wp14:editId="5C8A9322">
                <wp:simplePos x="0" y="0"/>
                <wp:positionH relativeFrom="column">
                  <wp:posOffset>2933065</wp:posOffset>
                </wp:positionH>
                <wp:positionV relativeFrom="paragraph">
                  <wp:posOffset>179705</wp:posOffset>
                </wp:positionV>
                <wp:extent cx="0" cy="7659370"/>
                <wp:effectExtent l="19050" t="19050" r="38100" b="0"/>
                <wp:wrapSquare wrapText="bothSides"/>
                <wp:docPr id="8" name="Straight Connector 8"/>
                <wp:cNvGraphicFramePr/>
                <a:graphic xmlns:a="http://schemas.openxmlformats.org/drawingml/2006/main">
                  <a:graphicData uri="http://schemas.microsoft.com/office/word/2010/wordprocessingShape">
                    <wps:wsp>
                      <wps:cNvCnPr/>
                      <wps:spPr>
                        <a:xfrm>
                          <a:off x="0" y="0"/>
                          <a:ext cx="0" cy="7659370"/>
                        </a:xfrm>
                        <a:prstGeom prst="line">
                          <a:avLst/>
                        </a:prstGeom>
                        <a:noFill/>
                        <a:ln w="50800" cap="rnd" cmpd="sng" algn="ctr">
                          <a:solidFill>
                            <a:srgbClr val="7030A0"/>
                          </a:solidFill>
                          <a:prstDash val="sysDot"/>
                        </a:ln>
                        <a:effectLst/>
                      </wps:spPr>
                      <wps:bodyPr/>
                    </wps:wsp>
                  </a:graphicData>
                </a:graphic>
                <wp14:sizeRelH relativeFrom="margin">
                  <wp14:pctWidth>0</wp14:pctWidth>
                </wp14:sizeRelH>
                <wp14:sizeRelV relativeFrom="margin">
                  <wp14:pctHeight>0</wp14:pctHeight>
                </wp14:sizeRelV>
              </wp:anchor>
            </w:drawing>
          </mc:Choice>
          <mc:Fallback>
            <w:pict>
              <v:line id="Straight Connector 8" o:spid="_x0000_s1026" style="position:absolute;z-index:251656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95pt,14.15pt" to="230.95pt,6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" strokecolor="#7030a0" strokeweight="4pt">
                <v:stroke dashstyle="1 1" endcap="round"/>
                <w10:wrap type="square"/>
              </v:line>
            </w:pict>
          </mc:Fallback>
        </mc:AlternateContent>
      </w:r>
    </w:p>
    <w:p w:rsidR="009A0ADF" w:rsidRDefault="00F16B7A">
      <w:r>
        <w:rPr>
          <w:rFonts w:ascii="Tahoma" w:hAnsi="Tahoma" w:cs="Tahoma"/>
          <w:b/>
          <w:noProof/>
          <w:sz w:val="48"/>
          <w:szCs w:val="28"/>
          <w:lang w:eastAsia="en-GB"/>
        </w:rPr>
        <mc:AlternateContent>
          <mc:Choice Requires="wps">
            <w:drawing>
              <wp:anchor distT="0" distB="0" distL="114300" distR="114300" simplePos="0" relativeHeight="251682816" behindDoc="0" locked="0" layoutInCell="1" allowOverlap="1" wp14:anchorId="58D3EA16" wp14:editId="54C84294">
                <wp:simplePos x="0" y="0"/>
                <wp:positionH relativeFrom="column">
                  <wp:posOffset>733425</wp:posOffset>
                </wp:positionH>
                <wp:positionV relativeFrom="paragraph">
                  <wp:posOffset>1734819</wp:posOffset>
                </wp:positionV>
                <wp:extent cx="4345940" cy="981075"/>
                <wp:effectExtent l="38100" t="38100" r="35560" b="47625"/>
                <wp:wrapNone/>
                <wp:docPr id="9" name="Rounded Rectangle 9"/>
                <wp:cNvGraphicFramePr/>
                <a:graphic xmlns:a="http://schemas.openxmlformats.org/drawingml/2006/main">
                  <a:graphicData uri="http://schemas.microsoft.com/office/word/2010/wordprocessingShape">
                    <wps:wsp>
                      <wps:cNvSpPr/>
                      <wps:spPr>
                        <a:xfrm>
                          <a:off x="0" y="0"/>
                          <a:ext cx="4345940" cy="981075"/>
                        </a:xfrm>
                        <a:prstGeom prst="roundRect">
                          <a:avLst/>
                        </a:prstGeom>
                        <a:solidFill>
                          <a:schemeClr val="accent4">
                            <a:lumMod val="40000"/>
                            <a:lumOff val="60000"/>
                          </a:schemeClr>
                        </a:solidFill>
                        <a:ln w="76200" cap="flat" cmpd="sng" algn="ctr">
                          <a:solidFill>
                            <a:srgbClr val="8064A2">
                              <a:lumMod val="50000"/>
                            </a:srgbClr>
                          </a:solidFill>
                          <a:prstDash val="solid"/>
                        </a:ln>
                        <a:effectLst/>
                      </wps:spPr>
                      <wps:txbx>
                        <w:txbxContent>
                          <w:p w:rsidR="00747037" w:rsidRPr="00747037" w:rsidRDefault="00E24896" w:rsidP="00747037">
                            <w:pPr>
                              <w:jc w:val="center"/>
                              <w:rPr>
                                <w:rFonts w:ascii="Tahoma" w:hAnsi="Tahoma" w:cs="Tahoma"/>
                                <w:b/>
                                <w:color w:val="FFFFFF" w:themeColor="background1"/>
                              </w:rPr>
                            </w:pPr>
                            <w:r>
                              <w:rPr>
                                <w:rFonts w:ascii="Tahoma" w:hAnsi="Tahoma" w:cs="Tahoma"/>
                                <w:b/>
                                <w:color w:val="FFFFFF" w:themeColor="background1"/>
                              </w:rPr>
                              <w:t xml:space="preserve">Complete sections W &amp; X on the back of the </w:t>
                            </w:r>
                            <w:r w:rsidRPr="00E24896">
                              <w:rPr>
                                <w:rFonts w:ascii="Tahoma" w:hAnsi="Tahoma" w:cs="Tahoma"/>
                                <w:b/>
                                <w:color w:val="FFFFFF" w:themeColor="background1"/>
                              </w:rPr>
                              <w:t xml:space="preserve">purple form </w:t>
                            </w:r>
                            <w:r>
                              <w:rPr>
                                <w:rFonts w:ascii="Tahoma" w:hAnsi="Tahoma" w:cs="Tahoma"/>
                                <w:b/>
                                <w:color w:val="FFFFFF" w:themeColor="background1"/>
                              </w:rPr>
                              <w:t>and provide to the</w:t>
                            </w:r>
                            <w:r w:rsidR="00747037">
                              <w:rPr>
                                <w:rFonts w:ascii="Tahoma" w:hAnsi="Tahoma" w:cs="Tahoma"/>
                                <w:b/>
                                <w:color w:val="FFFFFF" w:themeColor="background1"/>
                              </w:rPr>
                              <w:t xml:space="preserve"> applicant to complete </w:t>
                            </w:r>
                            <w:r>
                              <w:rPr>
                                <w:rFonts w:ascii="Tahoma" w:hAnsi="Tahoma" w:cs="Tahoma"/>
                                <w:b/>
                                <w:color w:val="FFFFFF" w:themeColor="background1"/>
                              </w:rPr>
                              <w:t xml:space="preserve">in their own time, </w:t>
                            </w:r>
                            <w:r w:rsidR="00747037">
                              <w:rPr>
                                <w:rFonts w:ascii="Tahoma" w:hAnsi="Tahoma" w:cs="Tahoma"/>
                                <w:b/>
                                <w:color w:val="FFFFFF" w:themeColor="background1"/>
                              </w:rPr>
                              <w:t>along with the information slip about the update service.</w:t>
                            </w:r>
                            <w:r>
                              <w:rPr>
                                <w:rFonts w:ascii="Tahoma" w:hAnsi="Tahoma" w:cs="Tahoma"/>
                                <w:b/>
                                <w:color w:val="FFFFFF" w:themeColor="background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 o:spid="_x0000_s1029" style="position:absolute;margin-left:57.75pt;margin-top:136.6pt;width:342.2pt;height:77.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" fillcolor="#ccc0d9 [1303]" strokecolor="#403152" strokeweight="6pt">
                <v:textbox>
                  <w:txbxContent>
                    <w:p w:rsidR="00747037" w:rsidRPr="00747037" w:rsidRDefault="00E24896" w:rsidP="00747037">
                      <w:pPr>
                        <w:jc w:val="center"/>
                        <w:rPr>
                          <w:rFonts w:ascii="Tahoma" w:hAnsi="Tahoma" w:cs="Tahoma"/>
                          <w:b/>
                          <w:color w:val="FFFFFF" w:themeColor="background1"/>
                        </w:rPr>
                      </w:pPr>
                      <w:r>
                        <w:rPr>
                          <w:rFonts w:ascii="Tahoma" w:hAnsi="Tahoma" w:cs="Tahoma"/>
                          <w:b/>
                          <w:color w:val="FFFFFF" w:themeColor="background1"/>
                        </w:rPr>
                        <w:t xml:space="preserve">Complete sections W &amp; X on the back of the </w:t>
                      </w:r>
                      <w:r w:rsidRPr="00E24896">
                        <w:rPr>
                          <w:rFonts w:ascii="Tahoma" w:hAnsi="Tahoma" w:cs="Tahoma"/>
                          <w:b/>
                          <w:color w:val="FFFFFF" w:themeColor="background1"/>
                        </w:rPr>
                        <w:t xml:space="preserve">purple form </w:t>
                      </w:r>
                      <w:r>
                        <w:rPr>
                          <w:rFonts w:ascii="Tahoma" w:hAnsi="Tahoma" w:cs="Tahoma"/>
                          <w:b/>
                          <w:color w:val="FFFFFF" w:themeColor="background1"/>
                        </w:rPr>
                        <w:t>and provide to the</w:t>
                      </w:r>
                      <w:r w:rsidR="00747037">
                        <w:rPr>
                          <w:rFonts w:ascii="Tahoma" w:hAnsi="Tahoma" w:cs="Tahoma"/>
                          <w:b/>
                          <w:color w:val="FFFFFF" w:themeColor="background1"/>
                        </w:rPr>
                        <w:t xml:space="preserve"> applicant to complete </w:t>
                      </w:r>
                      <w:r>
                        <w:rPr>
                          <w:rFonts w:ascii="Tahoma" w:hAnsi="Tahoma" w:cs="Tahoma"/>
                          <w:b/>
                          <w:color w:val="FFFFFF" w:themeColor="background1"/>
                        </w:rPr>
                        <w:t xml:space="preserve">in their own time, </w:t>
                      </w:r>
                      <w:r w:rsidR="00747037">
                        <w:rPr>
                          <w:rFonts w:ascii="Tahoma" w:hAnsi="Tahoma" w:cs="Tahoma"/>
                          <w:b/>
                          <w:color w:val="FFFFFF" w:themeColor="background1"/>
                        </w:rPr>
                        <w:t>along with the information slip about the update service.</w:t>
                      </w:r>
                      <w:r>
                        <w:rPr>
                          <w:rFonts w:ascii="Tahoma" w:hAnsi="Tahoma" w:cs="Tahoma"/>
                          <w:b/>
                          <w:color w:val="FFFFFF" w:themeColor="background1"/>
                        </w:rPr>
                        <w:t xml:space="preserve"> </w:t>
                      </w:r>
                    </w:p>
                  </w:txbxContent>
                </v:textbox>
              </v:roundrect>
            </w:pict>
          </mc:Fallback>
        </mc:AlternateContent>
      </w:r>
      <w:r w:rsidR="003352F9">
        <w:rPr>
          <w:noProof/>
          <w:lang w:eastAsia="en-GB"/>
        </w:rPr>
        <mc:AlternateContent>
          <mc:Choice Requires="wpg">
            <w:drawing>
              <wp:anchor distT="0" distB="0" distL="114300" distR="114300" simplePos="0" relativeHeight="251691008" behindDoc="0" locked="0" layoutInCell="1" allowOverlap="1" wp14:anchorId="202447D9" wp14:editId="2AE50EB3">
                <wp:simplePos x="0" y="0"/>
                <wp:positionH relativeFrom="column">
                  <wp:posOffset>2324100</wp:posOffset>
                </wp:positionH>
                <wp:positionV relativeFrom="paragraph">
                  <wp:posOffset>7505851</wp:posOffset>
                </wp:positionV>
                <wp:extent cx="1296035" cy="1296035"/>
                <wp:effectExtent l="57150" t="57150" r="75565" b="75565"/>
                <wp:wrapNone/>
                <wp:docPr id="13" name="Group 33"/>
                <wp:cNvGraphicFramePr/>
                <a:graphic xmlns:a="http://schemas.openxmlformats.org/drawingml/2006/main">
                  <a:graphicData uri="http://schemas.microsoft.com/office/word/2010/wordprocessingGroup">
                    <wpg:wgp>
                      <wpg:cNvGrpSpPr/>
                      <wpg:grpSpPr>
                        <a:xfrm>
                          <a:off x="0" y="0"/>
                          <a:ext cx="1296035" cy="1296035"/>
                          <a:chOff x="0" y="0"/>
                          <a:chExt cx="1296144" cy="1296144"/>
                        </a:xfrm>
                        <a:solidFill>
                          <a:schemeClr val="accent4">
                            <a:lumMod val="60000"/>
                            <a:lumOff val="40000"/>
                          </a:schemeClr>
                        </a:solidFill>
                      </wpg:grpSpPr>
                      <wps:wsp>
                        <wps:cNvPr id="14" name="Oval 14"/>
                        <wps:cNvSpPr/>
                        <wps:spPr>
                          <a:xfrm>
                            <a:off x="0" y="0"/>
                            <a:ext cx="1296144" cy="1296144"/>
                          </a:xfrm>
                          <a:prstGeom prst="ellipse">
                            <a:avLst/>
                          </a:prstGeom>
                          <a:grpFill/>
                          <a:ln w="1270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 name="Oval 15"/>
                        <wps:cNvSpPr/>
                        <wps:spPr>
                          <a:xfrm>
                            <a:off x="751877" y="576064"/>
                            <a:ext cx="196758" cy="216024"/>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 name="Rectangle 16"/>
                        <wps:cNvSpPr/>
                        <wps:spPr>
                          <a:xfrm>
                            <a:off x="751877" y="792088"/>
                            <a:ext cx="196758" cy="14401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7" name="Picture 1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299376" y="288032"/>
                            <a:ext cx="748028" cy="748028"/>
                          </a:xfrm>
                          <a:prstGeom prst="rect">
                            <a:avLst/>
                          </a:prstGeom>
                          <a:grpFill/>
                        </pic:spPr>
                      </pic:pic>
                    </wpg:wgp>
                  </a:graphicData>
                </a:graphic>
              </wp:anchor>
            </w:drawing>
          </mc:Choice>
          <mc:Fallback>
            <w:pict>
              <v:group id="Group 33" o:spid="_x0000_s1026" style="position:absolute;margin-left:183pt;margin-top:591pt;width:102.05pt;height:102.05pt;z-index:251691008" coordsize="12961,12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">
                <v:oval id="Oval 14" o:spid="_x0000_s1027" style="position:absolute;width:12961;height:12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9BOcAA&#10;AADbAAAADwAAAGRycy9kb3ducmV2LnhtbERPzWrCQBC+C32HZQq96cZSRKKriFTooUGqPsCQHZNo&#10;djbdnWqap+8WCr3Nx/c7y3XvWnWjEBvPBqaTDBRx6W3DlYHTcTeeg4qCbLH1TAa+KcJ69TBaYm79&#10;nT/odpBKpRCOORqoRbpc61jW5DBOfEecuLMPDiXBUGkb8J7CXaufs2ymHTacGmrsaFtTeT18OQOf&#10;xf4yHwbxA70XUoXXXSHYGvP02G8WoIR6+Rf/ud9smv8Cv7+kA/Tq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59BOcAAAADbAAAADwAAAAAAAAAAAAAAAACYAgAAZHJzL2Rvd25y&#10;ZXYueG1sUEsFBgAAAAAEAAQA9QAAAIUDAAAAAA==&#10;" filled="f" strokecolor="black [3213]" strokeweight="10pt"/>
                <v:oval id="Oval 15" o:spid="_x0000_s1028" style="position:absolute;left:7518;top:5760;width:1968;height:2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frw8EA&#10;AADbAAAADwAAAGRycy9kb3ducmV2LnhtbERPS2sCMRC+C/0PYQreNFtF0a1RirRQ8eILz+Nmups2&#10;mSybdN321zcFwdt8fM9ZrDpnRUtNMJ4VPA0zEMSF14ZLBafj22AGIkRkjdYzKfihAKvlQ2+BufZX&#10;3lN7iKVIIRxyVFDFWOdShqIih2Hoa+LEffjGYUywKaVu8JrCnZWjLJtKh4ZTQ4U1rSsqvg7fTsHl&#10;1G63c/m6scacp/SLu8+xLZXqP3YvzyAidfEuvrnfdZo/gf9f0gF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n68PBAAAA2wAAAA8AAAAAAAAAAAAAAAAAmAIAAGRycy9kb3du&#10;cmV2LnhtbFBLBQYAAAAABAAEAPUAAACGAwAAAAA=&#10;" filled="f" stroked="f" strokeweight="2pt"/>
                <v:rect id="Rectangle 16" o:spid="_x0000_s1029" style="position:absolute;left:7518;top:7920;width:1968;height:14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0PRb8A&#10;AADbAAAADwAAAGRycy9kb3ducmV2LnhtbERPTYvCMBC9C/6HMMLeNFUWkWqUIip6XCuIt7EZ22oz&#10;KU2s9d9vFha8zeN9zmLVmUq01LjSsoLxKAJBnFldcq7glG6HMxDOI2usLJOCNzlYLfu9BcbavviH&#10;2qPPRQhhF6OCwvs6ltJlBRl0I1sTB+5mG4M+wCaXusFXCDeVnETRVBosOTQUWNO6oOxxfBoF7toe&#10;0nednO8Xl12TDZv0+7BT6mvQJXMQnjr/Ef+79zrMn8LfL+EAuf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fQ9FvwAAANsAAAAPAAAAAAAAAAAAAAAAAJgCAABkcnMvZG93bnJl&#10;di54bWxQSwUGAAAAAAQABAD1AAAAhAMAAAAA&#10;" filled="f" stroked="f" strokeweight="2pt"/>
                <v:shape id="Picture 17" o:spid="_x0000_s1030" type="#_x0000_t75" style="position:absolute;left:2993;top:2880;width:7481;height:7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nVG/BAAAA2wAAAA8AAABkcnMvZG93bnJldi54bWxET01rwkAQvRf8D8sIvRTdNIdaopsQC7a9&#10;agpeh+yYBLOzcXc18d93CwVv83ifsykm04sbOd9ZVvC6TEAQ11Z33Cj4qXaLdxA+IGvsLZOCO3ko&#10;8tnTBjNtR97T7RAaEUPYZ6igDWHIpPR1Swb90g7EkTtZZzBE6BqpHY4x3PQyTZI3abDj2NDiQB8t&#10;1efD1Sg4hks3jv3LfZVuv0pXVumJqk+lnudTuQYRaAoP8b/7W8f5K/j7JR4g8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3nVG/BAAAA2wAAAA8AAAAAAAAAAAAAAAAAnwIA&#10;AGRycy9kb3ducmV2LnhtbFBLBQYAAAAABAAEAPcAAACNAwAAAAA=&#10;">
                  <v:imagedata r:id="rId16" o:title=""/>
                  <v:path arrowok="t"/>
                </v:shape>
              </v:group>
            </w:pict>
          </mc:Fallback>
        </mc:AlternateContent>
      </w:r>
      <w:r w:rsidR="003352F9">
        <w:rPr>
          <w:rFonts w:ascii="Tahoma" w:hAnsi="Tahoma" w:cs="Tahoma"/>
          <w:b/>
          <w:noProof/>
          <w:sz w:val="48"/>
          <w:szCs w:val="28"/>
          <w:lang w:eastAsia="en-GB"/>
        </w:rPr>
        <mc:AlternateContent>
          <mc:Choice Requires="wps">
            <w:drawing>
              <wp:anchor distT="0" distB="0" distL="114300" distR="114300" simplePos="0" relativeHeight="251688960" behindDoc="0" locked="0" layoutInCell="1" allowOverlap="1" wp14:anchorId="3071ABB7" wp14:editId="13D55849">
                <wp:simplePos x="0" y="0"/>
                <wp:positionH relativeFrom="column">
                  <wp:posOffset>201295</wp:posOffset>
                </wp:positionH>
                <wp:positionV relativeFrom="paragraph">
                  <wp:posOffset>6391910</wp:posOffset>
                </wp:positionV>
                <wp:extent cx="5502910" cy="700405"/>
                <wp:effectExtent l="38100" t="38100" r="40640" b="42545"/>
                <wp:wrapNone/>
                <wp:docPr id="12" name="Rounded Rectangle 12"/>
                <wp:cNvGraphicFramePr/>
                <a:graphic xmlns:a="http://schemas.openxmlformats.org/drawingml/2006/main">
                  <a:graphicData uri="http://schemas.microsoft.com/office/word/2010/wordprocessingShape">
                    <wps:wsp>
                      <wps:cNvSpPr/>
                      <wps:spPr>
                        <a:xfrm>
                          <a:off x="0" y="0"/>
                          <a:ext cx="5502910" cy="700405"/>
                        </a:xfrm>
                        <a:prstGeom prst="roundRect">
                          <a:avLst/>
                        </a:prstGeom>
                        <a:solidFill>
                          <a:schemeClr val="accent4">
                            <a:lumMod val="40000"/>
                            <a:lumOff val="60000"/>
                          </a:schemeClr>
                        </a:solidFill>
                        <a:ln w="76200" cap="flat" cmpd="sng" algn="ctr">
                          <a:solidFill>
                            <a:srgbClr val="8064A2">
                              <a:lumMod val="50000"/>
                            </a:srgbClr>
                          </a:solidFill>
                          <a:prstDash val="solid"/>
                        </a:ln>
                        <a:effectLst/>
                      </wps:spPr>
                      <wps:txbx>
                        <w:txbxContent>
                          <w:p w:rsidR="00A926F2" w:rsidRPr="00747037" w:rsidRDefault="00A926F2" w:rsidP="00A926F2">
                            <w:pPr>
                              <w:jc w:val="center"/>
                              <w:rPr>
                                <w:rFonts w:ascii="Tahoma" w:hAnsi="Tahoma" w:cs="Tahoma"/>
                                <w:b/>
                                <w:color w:val="FFFFFF" w:themeColor="background1"/>
                              </w:rPr>
                            </w:pPr>
                            <w:r>
                              <w:rPr>
                                <w:rFonts w:ascii="Tahoma" w:hAnsi="Tahoma" w:cs="Tahoma"/>
                                <w:b/>
                                <w:color w:val="FFFFFF" w:themeColor="background1"/>
                              </w:rPr>
                              <w:t>Once the applicant has rec</w:t>
                            </w:r>
                            <w:r w:rsidR="00F16B7A">
                              <w:rPr>
                                <w:rFonts w:ascii="Tahoma" w:hAnsi="Tahoma" w:cs="Tahoma"/>
                                <w:b/>
                                <w:color w:val="FFFFFF" w:themeColor="background1"/>
                              </w:rPr>
                              <w:t xml:space="preserve">eived their certificate they must then bring it </w:t>
                            </w:r>
                            <w:r>
                              <w:rPr>
                                <w:rFonts w:ascii="Tahoma" w:hAnsi="Tahoma" w:cs="Tahoma"/>
                                <w:b/>
                                <w:color w:val="FFFFFF" w:themeColor="background1"/>
                              </w:rPr>
                              <w:t>to t</w:t>
                            </w:r>
                            <w:r w:rsidR="009173C4">
                              <w:rPr>
                                <w:rFonts w:ascii="Tahoma" w:hAnsi="Tahoma" w:cs="Tahoma"/>
                                <w:b/>
                                <w:color w:val="FFFFFF" w:themeColor="background1"/>
                              </w:rPr>
                              <w:t>he RDA group to be seen by the Safeguarding O</w:t>
                            </w:r>
                            <w:r>
                              <w:rPr>
                                <w:rFonts w:ascii="Tahoma" w:hAnsi="Tahoma" w:cs="Tahoma"/>
                                <w:b/>
                                <w:color w:val="FFFFFF" w:themeColor="background1"/>
                              </w:rPr>
                              <w:t xml:space="preserve">fficer.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30" style="position:absolute;margin-left:15.85pt;margin-top:503.3pt;width:433.3pt;height:5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" fillcolor="#ccc0d9 [1303]" strokecolor="#403152" strokeweight="6pt">
                <v:textbox>
                  <w:txbxContent>
                    <w:p w:rsidR="00A926F2" w:rsidRPr="00747037" w:rsidRDefault="00A926F2" w:rsidP="00A926F2">
                      <w:pPr>
                        <w:jc w:val="center"/>
                        <w:rPr>
                          <w:rFonts w:ascii="Tahoma" w:hAnsi="Tahoma" w:cs="Tahoma"/>
                          <w:b/>
                          <w:color w:val="FFFFFF" w:themeColor="background1"/>
                        </w:rPr>
                      </w:pPr>
                      <w:r>
                        <w:rPr>
                          <w:rFonts w:ascii="Tahoma" w:hAnsi="Tahoma" w:cs="Tahoma"/>
                          <w:b/>
                          <w:color w:val="FFFFFF" w:themeColor="background1"/>
                        </w:rPr>
                        <w:t>Once the applicant has rec</w:t>
                      </w:r>
                      <w:r w:rsidR="00F16B7A">
                        <w:rPr>
                          <w:rFonts w:ascii="Tahoma" w:hAnsi="Tahoma" w:cs="Tahoma"/>
                          <w:b/>
                          <w:color w:val="FFFFFF" w:themeColor="background1"/>
                        </w:rPr>
                        <w:t xml:space="preserve">eived their certificate they must then bring it </w:t>
                      </w:r>
                      <w:r>
                        <w:rPr>
                          <w:rFonts w:ascii="Tahoma" w:hAnsi="Tahoma" w:cs="Tahoma"/>
                          <w:b/>
                          <w:color w:val="FFFFFF" w:themeColor="background1"/>
                        </w:rPr>
                        <w:t>to t</w:t>
                      </w:r>
                      <w:r w:rsidR="009173C4">
                        <w:rPr>
                          <w:rFonts w:ascii="Tahoma" w:hAnsi="Tahoma" w:cs="Tahoma"/>
                          <w:b/>
                          <w:color w:val="FFFFFF" w:themeColor="background1"/>
                        </w:rPr>
                        <w:t>he RDA group to be seen by the Safeguarding O</w:t>
                      </w:r>
                      <w:r>
                        <w:rPr>
                          <w:rFonts w:ascii="Tahoma" w:hAnsi="Tahoma" w:cs="Tahoma"/>
                          <w:b/>
                          <w:color w:val="FFFFFF" w:themeColor="background1"/>
                        </w:rPr>
                        <w:t xml:space="preserve">fficer. </w:t>
                      </w:r>
                    </w:p>
                  </w:txbxContent>
                </v:textbox>
              </v:roundrect>
            </w:pict>
          </mc:Fallback>
        </mc:AlternateContent>
      </w:r>
      <w:r w:rsidR="003352F9">
        <w:rPr>
          <w:rFonts w:ascii="Tahoma" w:hAnsi="Tahoma" w:cs="Tahoma"/>
          <w:b/>
          <w:noProof/>
          <w:sz w:val="48"/>
          <w:szCs w:val="28"/>
          <w:lang w:eastAsia="en-GB"/>
        </w:rPr>
        <mc:AlternateContent>
          <mc:Choice Requires="wps">
            <w:drawing>
              <wp:anchor distT="0" distB="0" distL="114300" distR="114300" simplePos="0" relativeHeight="251686912" behindDoc="0" locked="0" layoutInCell="1" allowOverlap="1" wp14:anchorId="7AA8A2F6" wp14:editId="3280AB48">
                <wp:simplePos x="0" y="0"/>
                <wp:positionH relativeFrom="column">
                  <wp:posOffset>679450</wp:posOffset>
                </wp:positionH>
                <wp:positionV relativeFrom="paragraph">
                  <wp:posOffset>4939030</wp:posOffset>
                </wp:positionV>
                <wp:extent cx="4559935" cy="854710"/>
                <wp:effectExtent l="38100" t="38100" r="31115" b="40640"/>
                <wp:wrapNone/>
                <wp:docPr id="11" name="Rounded Rectangle 11"/>
                <wp:cNvGraphicFramePr/>
                <a:graphic xmlns:a="http://schemas.openxmlformats.org/drawingml/2006/main">
                  <a:graphicData uri="http://schemas.microsoft.com/office/word/2010/wordprocessingShape">
                    <wps:wsp>
                      <wps:cNvSpPr/>
                      <wps:spPr>
                        <a:xfrm>
                          <a:off x="0" y="0"/>
                          <a:ext cx="4559935" cy="854710"/>
                        </a:xfrm>
                        <a:prstGeom prst="roundRect">
                          <a:avLst/>
                        </a:prstGeom>
                        <a:solidFill>
                          <a:schemeClr val="accent4">
                            <a:lumMod val="40000"/>
                            <a:lumOff val="60000"/>
                          </a:schemeClr>
                        </a:solidFill>
                        <a:ln w="76200" cap="flat" cmpd="sng" algn="ctr">
                          <a:solidFill>
                            <a:srgbClr val="8064A2">
                              <a:lumMod val="50000"/>
                            </a:srgbClr>
                          </a:solidFill>
                          <a:prstDash val="solid"/>
                        </a:ln>
                        <a:effectLst/>
                      </wps:spPr>
                      <wps:txbx>
                        <w:txbxContent>
                          <w:p w:rsidR="00747037" w:rsidRPr="00747037" w:rsidRDefault="00F16B7A" w:rsidP="00A926F2">
                            <w:pPr>
                              <w:jc w:val="center"/>
                              <w:rPr>
                                <w:rFonts w:ascii="Tahoma" w:hAnsi="Tahoma" w:cs="Tahoma"/>
                                <w:b/>
                                <w:color w:val="FFFFFF" w:themeColor="background1"/>
                              </w:rPr>
                            </w:pPr>
                            <w:r>
                              <w:rPr>
                                <w:rFonts w:ascii="Tahoma" w:hAnsi="Tahoma" w:cs="Tahoma"/>
                                <w:b/>
                                <w:color w:val="FFFFFF" w:themeColor="background1"/>
                              </w:rPr>
                              <w:t>RDA National O</w:t>
                            </w:r>
                            <w:r w:rsidR="00747037">
                              <w:rPr>
                                <w:rFonts w:ascii="Tahoma" w:hAnsi="Tahoma" w:cs="Tahoma"/>
                                <w:b/>
                                <w:color w:val="FFFFFF" w:themeColor="background1"/>
                              </w:rPr>
                              <w:t>ffice will check,</w:t>
                            </w:r>
                            <w:r>
                              <w:rPr>
                                <w:rFonts w:ascii="Tahoma" w:hAnsi="Tahoma" w:cs="Tahoma"/>
                                <w:b/>
                                <w:color w:val="FFFFFF" w:themeColor="background1"/>
                              </w:rPr>
                              <w:t xml:space="preserve"> sign and send the forms on to D</w:t>
                            </w:r>
                            <w:r w:rsidR="00747037">
                              <w:rPr>
                                <w:rFonts w:ascii="Tahoma" w:hAnsi="Tahoma" w:cs="Tahoma"/>
                                <w:b/>
                                <w:color w:val="FFFFFF" w:themeColor="background1"/>
                              </w:rPr>
                              <w:t xml:space="preserve">isclosure </w:t>
                            </w:r>
                            <w:r>
                              <w:rPr>
                                <w:rFonts w:ascii="Tahoma" w:hAnsi="Tahoma" w:cs="Tahoma"/>
                                <w:b/>
                                <w:color w:val="FFFFFF" w:themeColor="background1"/>
                              </w:rPr>
                              <w:t>&amp; B</w:t>
                            </w:r>
                            <w:r w:rsidR="00A926F2">
                              <w:rPr>
                                <w:rFonts w:ascii="Tahoma" w:hAnsi="Tahoma" w:cs="Tahoma"/>
                                <w:b/>
                                <w:color w:val="FFFFFF" w:themeColor="background1"/>
                              </w:rPr>
                              <w:t xml:space="preserve">arring </w:t>
                            </w:r>
                            <w:r>
                              <w:rPr>
                                <w:rFonts w:ascii="Tahoma" w:hAnsi="Tahoma" w:cs="Tahoma"/>
                                <w:b/>
                                <w:color w:val="FFFFFF" w:themeColor="background1"/>
                              </w:rPr>
                              <w:t>S</w:t>
                            </w:r>
                            <w:r w:rsidR="00747037">
                              <w:rPr>
                                <w:rFonts w:ascii="Tahoma" w:hAnsi="Tahoma" w:cs="Tahoma"/>
                                <w:b/>
                                <w:color w:val="FFFFFF" w:themeColor="background1"/>
                              </w:rPr>
                              <w:t>ervices</w:t>
                            </w:r>
                            <w:r>
                              <w:rPr>
                                <w:rFonts w:ascii="Tahoma" w:hAnsi="Tahoma" w:cs="Tahoma"/>
                                <w:b/>
                                <w:color w:val="FFFFFF" w:themeColor="background1"/>
                              </w:rPr>
                              <w:t>, who</w:t>
                            </w:r>
                            <w:r w:rsidR="00A926F2">
                              <w:rPr>
                                <w:rFonts w:ascii="Tahoma" w:hAnsi="Tahoma" w:cs="Tahoma"/>
                                <w:b/>
                                <w:color w:val="FFFFFF" w:themeColor="background1"/>
                              </w:rPr>
                              <w:t xml:space="preserve"> will complete the relevant checks and issue the applicant with a certificate.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 o:spid="_x0000_s1031" style="position:absolute;margin-left:53.5pt;margin-top:388.9pt;width:359.05pt;height:67.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" fillcolor="#ccc0d9 [1303]" strokecolor="#403152" strokeweight="6pt">
                <v:textbox>
                  <w:txbxContent>
                    <w:p w:rsidR="00747037" w:rsidRPr="00747037" w:rsidRDefault="00F16B7A" w:rsidP="00A926F2">
                      <w:pPr>
                        <w:jc w:val="center"/>
                        <w:rPr>
                          <w:rFonts w:ascii="Tahoma" w:hAnsi="Tahoma" w:cs="Tahoma"/>
                          <w:b/>
                          <w:color w:val="FFFFFF" w:themeColor="background1"/>
                        </w:rPr>
                      </w:pPr>
                      <w:r>
                        <w:rPr>
                          <w:rFonts w:ascii="Tahoma" w:hAnsi="Tahoma" w:cs="Tahoma"/>
                          <w:b/>
                          <w:color w:val="FFFFFF" w:themeColor="background1"/>
                        </w:rPr>
                        <w:t>RDA National O</w:t>
                      </w:r>
                      <w:r w:rsidR="00747037">
                        <w:rPr>
                          <w:rFonts w:ascii="Tahoma" w:hAnsi="Tahoma" w:cs="Tahoma"/>
                          <w:b/>
                          <w:color w:val="FFFFFF" w:themeColor="background1"/>
                        </w:rPr>
                        <w:t>ffice will check,</w:t>
                      </w:r>
                      <w:r>
                        <w:rPr>
                          <w:rFonts w:ascii="Tahoma" w:hAnsi="Tahoma" w:cs="Tahoma"/>
                          <w:b/>
                          <w:color w:val="FFFFFF" w:themeColor="background1"/>
                        </w:rPr>
                        <w:t xml:space="preserve"> sign and send the forms on to D</w:t>
                      </w:r>
                      <w:r w:rsidR="00747037">
                        <w:rPr>
                          <w:rFonts w:ascii="Tahoma" w:hAnsi="Tahoma" w:cs="Tahoma"/>
                          <w:b/>
                          <w:color w:val="FFFFFF" w:themeColor="background1"/>
                        </w:rPr>
                        <w:t xml:space="preserve">isclosure </w:t>
                      </w:r>
                      <w:r>
                        <w:rPr>
                          <w:rFonts w:ascii="Tahoma" w:hAnsi="Tahoma" w:cs="Tahoma"/>
                          <w:b/>
                          <w:color w:val="FFFFFF" w:themeColor="background1"/>
                        </w:rPr>
                        <w:t>&amp; B</w:t>
                      </w:r>
                      <w:r w:rsidR="00A926F2">
                        <w:rPr>
                          <w:rFonts w:ascii="Tahoma" w:hAnsi="Tahoma" w:cs="Tahoma"/>
                          <w:b/>
                          <w:color w:val="FFFFFF" w:themeColor="background1"/>
                        </w:rPr>
                        <w:t xml:space="preserve">arring </w:t>
                      </w:r>
                      <w:r>
                        <w:rPr>
                          <w:rFonts w:ascii="Tahoma" w:hAnsi="Tahoma" w:cs="Tahoma"/>
                          <w:b/>
                          <w:color w:val="FFFFFF" w:themeColor="background1"/>
                        </w:rPr>
                        <w:t>S</w:t>
                      </w:r>
                      <w:r w:rsidR="00747037">
                        <w:rPr>
                          <w:rFonts w:ascii="Tahoma" w:hAnsi="Tahoma" w:cs="Tahoma"/>
                          <w:b/>
                          <w:color w:val="FFFFFF" w:themeColor="background1"/>
                        </w:rPr>
                        <w:t>ervices</w:t>
                      </w:r>
                      <w:r>
                        <w:rPr>
                          <w:rFonts w:ascii="Tahoma" w:hAnsi="Tahoma" w:cs="Tahoma"/>
                          <w:b/>
                          <w:color w:val="FFFFFF" w:themeColor="background1"/>
                        </w:rPr>
                        <w:t>, who</w:t>
                      </w:r>
                      <w:r w:rsidR="00A926F2">
                        <w:rPr>
                          <w:rFonts w:ascii="Tahoma" w:hAnsi="Tahoma" w:cs="Tahoma"/>
                          <w:b/>
                          <w:color w:val="FFFFFF" w:themeColor="background1"/>
                        </w:rPr>
                        <w:t xml:space="preserve"> will complete the relevant checks and issue the applicant with a certificate.</w:t>
                      </w:r>
                    </w:p>
                  </w:txbxContent>
                </v:textbox>
              </v:roundrect>
            </w:pict>
          </mc:Fallback>
        </mc:AlternateContent>
      </w:r>
      <w:r w:rsidR="003352F9">
        <w:rPr>
          <w:rFonts w:ascii="Tahoma" w:hAnsi="Tahoma" w:cs="Tahoma"/>
          <w:b/>
          <w:noProof/>
          <w:sz w:val="48"/>
          <w:szCs w:val="28"/>
          <w:lang w:eastAsia="en-GB"/>
        </w:rPr>
        <mc:AlternateContent>
          <mc:Choice Requires="wps">
            <w:drawing>
              <wp:anchor distT="0" distB="0" distL="114300" distR="114300" simplePos="0" relativeHeight="251684864" behindDoc="0" locked="0" layoutInCell="1" allowOverlap="1" wp14:anchorId="0D37C300" wp14:editId="2F40824F">
                <wp:simplePos x="0" y="0"/>
                <wp:positionH relativeFrom="column">
                  <wp:posOffset>1270635</wp:posOffset>
                </wp:positionH>
                <wp:positionV relativeFrom="paragraph">
                  <wp:posOffset>3142615</wp:posOffset>
                </wp:positionV>
                <wp:extent cx="3324860" cy="1175385"/>
                <wp:effectExtent l="38100" t="38100" r="46990" b="43815"/>
                <wp:wrapNone/>
                <wp:docPr id="10" name="Rounded Rectangle 10"/>
                <wp:cNvGraphicFramePr/>
                <a:graphic xmlns:a="http://schemas.openxmlformats.org/drawingml/2006/main">
                  <a:graphicData uri="http://schemas.microsoft.com/office/word/2010/wordprocessingShape">
                    <wps:wsp>
                      <wps:cNvSpPr/>
                      <wps:spPr>
                        <a:xfrm>
                          <a:off x="0" y="0"/>
                          <a:ext cx="3324860" cy="1175385"/>
                        </a:xfrm>
                        <a:prstGeom prst="roundRect">
                          <a:avLst/>
                        </a:prstGeom>
                        <a:solidFill>
                          <a:schemeClr val="accent4">
                            <a:lumMod val="40000"/>
                            <a:lumOff val="60000"/>
                          </a:schemeClr>
                        </a:solidFill>
                        <a:ln w="76200" cap="flat" cmpd="sng" algn="ctr">
                          <a:solidFill>
                            <a:srgbClr val="8064A2">
                              <a:lumMod val="50000"/>
                            </a:srgbClr>
                          </a:solidFill>
                          <a:prstDash val="solid"/>
                        </a:ln>
                        <a:effectLst/>
                      </wps:spPr>
                      <wps:txbx>
                        <w:txbxContent>
                          <w:p w:rsidR="00747037" w:rsidRPr="00747037" w:rsidRDefault="00747037" w:rsidP="00747037">
                            <w:pPr>
                              <w:jc w:val="center"/>
                              <w:rPr>
                                <w:rFonts w:ascii="Tahoma" w:hAnsi="Tahoma" w:cs="Tahoma"/>
                                <w:b/>
                                <w:color w:val="FFFFFF" w:themeColor="background1"/>
                              </w:rPr>
                            </w:pPr>
                            <w:r>
                              <w:rPr>
                                <w:rFonts w:ascii="Tahoma" w:hAnsi="Tahoma" w:cs="Tahoma"/>
                                <w:b/>
                                <w:color w:val="FFFFFF" w:themeColor="background1"/>
                              </w:rPr>
                              <w:t xml:space="preserve">After checking the form for common mistakes please send the form, ID validation sheet and a cheque for </w:t>
                            </w:r>
                            <w:r w:rsidR="00076328">
                              <w:rPr>
                                <w:rFonts w:ascii="Tahoma" w:hAnsi="Tahoma" w:cs="Tahoma"/>
                                <w:b/>
                                <w:color w:val="FFFFFF" w:themeColor="background1"/>
                              </w:rPr>
                              <w:t>the</w:t>
                            </w:r>
                            <w:r w:rsidR="00F16B7A">
                              <w:rPr>
                                <w:rFonts w:ascii="Tahoma" w:hAnsi="Tahoma" w:cs="Tahoma"/>
                                <w:b/>
                                <w:color w:val="FFFFFF" w:themeColor="background1"/>
                              </w:rPr>
                              <w:t xml:space="preserve"> application </w:t>
                            </w:r>
                            <w:r>
                              <w:rPr>
                                <w:rFonts w:ascii="Tahoma" w:hAnsi="Tahoma" w:cs="Tahoma"/>
                                <w:b/>
                                <w:color w:val="FFFFFF" w:themeColor="background1"/>
                              </w:rPr>
                              <w:t xml:space="preserve">to </w:t>
                            </w:r>
                            <w:r w:rsidR="00F16B7A">
                              <w:rPr>
                                <w:rFonts w:ascii="Tahoma" w:hAnsi="Tahoma" w:cs="Tahoma"/>
                                <w:b/>
                                <w:color w:val="FFFFFF" w:themeColor="background1"/>
                              </w:rPr>
                              <w:t xml:space="preserve">the RDA </w:t>
                            </w:r>
                            <w:r>
                              <w:rPr>
                                <w:rFonts w:ascii="Tahoma" w:hAnsi="Tahoma" w:cs="Tahoma"/>
                                <w:b/>
                                <w:color w:val="FFFFFF" w:themeColor="background1"/>
                              </w:rPr>
                              <w:t>National Office.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 o:spid="_x0000_s1032" style="position:absolute;margin-left:100.05pt;margin-top:247.45pt;width:261.8pt;height:92.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" fillcolor="#ccc0d9 [1303]" strokecolor="#403152" strokeweight="6pt">
                <v:textbox>
                  <w:txbxContent>
                    <w:p w:rsidR="00747037" w:rsidRPr="00747037" w:rsidRDefault="00747037" w:rsidP="00747037">
                      <w:pPr>
                        <w:jc w:val="center"/>
                        <w:rPr>
                          <w:rFonts w:ascii="Tahoma" w:hAnsi="Tahoma" w:cs="Tahoma"/>
                          <w:b/>
                          <w:color w:val="FFFFFF" w:themeColor="background1"/>
                        </w:rPr>
                      </w:pPr>
                      <w:r>
                        <w:rPr>
                          <w:rFonts w:ascii="Tahoma" w:hAnsi="Tahoma" w:cs="Tahoma"/>
                          <w:b/>
                          <w:color w:val="FFFFFF" w:themeColor="background1"/>
                        </w:rPr>
                        <w:t xml:space="preserve">After checking the form for common mistakes please send the form, ID validation sheet and a cheque for </w:t>
                      </w:r>
                      <w:r w:rsidR="00076328">
                        <w:rPr>
                          <w:rFonts w:ascii="Tahoma" w:hAnsi="Tahoma" w:cs="Tahoma"/>
                          <w:b/>
                          <w:color w:val="FFFFFF" w:themeColor="background1"/>
                        </w:rPr>
                        <w:t>the</w:t>
                      </w:r>
                      <w:r w:rsidR="00F16B7A">
                        <w:rPr>
                          <w:rFonts w:ascii="Tahoma" w:hAnsi="Tahoma" w:cs="Tahoma"/>
                          <w:b/>
                          <w:color w:val="FFFFFF" w:themeColor="background1"/>
                        </w:rPr>
                        <w:t xml:space="preserve"> application </w:t>
                      </w:r>
                      <w:r>
                        <w:rPr>
                          <w:rFonts w:ascii="Tahoma" w:hAnsi="Tahoma" w:cs="Tahoma"/>
                          <w:b/>
                          <w:color w:val="FFFFFF" w:themeColor="background1"/>
                        </w:rPr>
                        <w:t xml:space="preserve">to </w:t>
                      </w:r>
                      <w:r w:rsidR="00F16B7A">
                        <w:rPr>
                          <w:rFonts w:ascii="Tahoma" w:hAnsi="Tahoma" w:cs="Tahoma"/>
                          <w:b/>
                          <w:color w:val="FFFFFF" w:themeColor="background1"/>
                        </w:rPr>
                        <w:t xml:space="preserve">the RDA </w:t>
                      </w:r>
                      <w:r>
                        <w:rPr>
                          <w:rFonts w:ascii="Tahoma" w:hAnsi="Tahoma" w:cs="Tahoma"/>
                          <w:b/>
                          <w:color w:val="FFFFFF" w:themeColor="background1"/>
                        </w:rPr>
                        <w:t>National Office.</w:t>
                      </w:r>
                    </w:p>
                  </w:txbxContent>
                </v:textbox>
              </v:roundrect>
            </w:pict>
          </mc:Fallback>
        </mc:AlternateContent>
      </w:r>
      <w:r w:rsidR="003352F9">
        <w:rPr>
          <w:rFonts w:ascii="Tahoma" w:hAnsi="Tahoma" w:cs="Tahoma"/>
          <w:b/>
          <w:noProof/>
          <w:sz w:val="48"/>
          <w:szCs w:val="28"/>
          <w:lang w:eastAsia="en-GB"/>
        </w:rPr>
        <mc:AlternateContent>
          <mc:Choice Requires="wps">
            <w:drawing>
              <wp:anchor distT="0" distB="0" distL="114300" distR="114300" simplePos="0" relativeHeight="251680768" behindDoc="0" locked="0" layoutInCell="1" allowOverlap="1" wp14:anchorId="1B1CB81B" wp14:editId="37CFB3E8">
                <wp:simplePos x="0" y="0"/>
                <wp:positionH relativeFrom="column">
                  <wp:posOffset>1009015</wp:posOffset>
                </wp:positionH>
                <wp:positionV relativeFrom="paragraph">
                  <wp:posOffset>408305</wp:posOffset>
                </wp:positionV>
                <wp:extent cx="3895090" cy="783590"/>
                <wp:effectExtent l="38100" t="38100" r="29210" b="35560"/>
                <wp:wrapNone/>
                <wp:docPr id="7" name="Rounded Rectangle 7"/>
                <wp:cNvGraphicFramePr/>
                <a:graphic xmlns:a="http://schemas.openxmlformats.org/drawingml/2006/main">
                  <a:graphicData uri="http://schemas.microsoft.com/office/word/2010/wordprocessingShape">
                    <wps:wsp>
                      <wps:cNvSpPr/>
                      <wps:spPr>
                        <a:xfrm>
                          <a:off x="0" y="0"/>
                          <a:ext cx="3895090" cy="783590"/>
                        </a:xfrm>
                        <a:prstGeom prst="roundRect">
                          <a:avLst/>
                        </a:prstGeom>
                        <a:solidFill>
                          <a:schemeClr val="accent4">
                            <a:lumMod val="40000"/>
                            <a:lumOff val="60000"/>
                          </a:schemeClr>
                        </a:solidFill>
                        <a:ln w="76200" cap="flat" cmpd="sng" algn="ctr">
                          <a:solidFill>
                            <a:srgbClr val="8064A2">
                              <a:lumMod val="50000"/>
                            </a:srgbClr>
                          </a:solidFill>
                          <a:prstDash val="solid"/>
                        </a:ln>
                        <a:effectLst/>
                      </wps:spPr>
                      <wps:txbx>
                        <w:txbxContent>
                          <w:p w:rsidR="00747037" w:rsidRPr="00747037" w:rsidRDefault="00747037" w:rsidP="00747037">
                            <w:pPr>
                              <w:jc w:val="center"/>
                              <w:rPr>
                                <w:rFonts w:ascii="Tahoma" w:hAnsi="Tahoma" w:cs="Tahoma"/>
                                <w:b/>
                                <w:color w:val="FFFFFF" w:themeColor="background1"/>
                              </w:rPr>
                            </w:pPr>
                            <w:r>
                              <w:rPr>
                                <w:rFonts w:ascii="Tahoma" w:hAnsi="Tahoma" w:cs="Tahoma"/>
                                <w:b/>
                                <w:color w:val="FFFFFF" w:themeColor="background1"/>
                              </w:rPr>
                              <w:t>Check the applicant’s three forms of ID and complete an ID validation sheet, please ensur</w:t>
                            </w:r>
                            <w:r w:rsidR="00C002B0">
                              <w:rPr>
                                <w:rFonts w:ascii="Tahoma" w:hAnsi="Tahoma" w:cs="Tahoma"/>
                                <w:b/>
                                <w:color w:val="FFFFFF" w:themeColor="background1"/>
                              </w:rPr>
                              <w:t>e you are using the form dated December</w:t>
                            </w:r>
                            <w:r>
                              <w:rPr>
                                <w:rFonts w:ascii="Tahoma" w:hAnsi="Tahoma" w:cs="Tahoma"/>
                                <w:b/>
                                <w:color w:val="FFFFFF" w:themeColor="background1"/>
                              </w:rPr>
                              <w:t xml:space="preserve"> 2017.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 o:spid="_x0000_s1033" style="position:absolute;margin-left:79.45pt;margin-top:32.15pt;width:306.7pt;height:61.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" fillcolor="#ccc0d9 [1303]" strokecolor="#403152" strokeweight="6pt">
                <v:textbox>
                  <w:txbxContent>
                    <w:p w:rsidR="00747037" w:rsidRPr="00747037" w:rsidRDefault="00747037" w:rsidP="00747037">
                      <w:pPr>
                        <w:jc w:val="center"/>
                        <w:rPr>
                          <w:rFonts w:ascii="Tahoma" w:hAnsi="Tahoma" w:cs="Tahoma"/>
                          <w:b/>
                          <w:color w:val="FFFFFF" w:themeColor="background1"/>
                        </w:rPr>
                      </w:pPr>
                      <w:r>
                        <w:rPr>
                          <w:rFonts w:ascii="Tahoma" w:hAnsi="Tahoma" w:cs="Tahoma"/>
                          <w:b/>
                          <w:color w:val="FFFFFF" w:themeColor="background1"/>
                        </w:rPr>
                        <w:t>Check the applicant’s three forms of ID and complete an ID validation sheet, please ensur</w:t>
                      </w:r>
                      <w:r w:rsidR="00C002B0">
                        <w:rPr>
                          <w:rFonts w:ascii="Tahoma" w:hAnsi="Tahoma" w:cs="Tahoma"/>
                          <w:b/>
                          <w:color w:val="FFFFFF" w:themeColor="background1"/>
                        </w:rPr>
                        <w:t>e you are using the form dated December</w:t>
                      </w:r>
                      <w:r>
                        <w:rPr>
                          <w:rFonts w:ascii="Tahoma" w:hAnsi="Tahoma" w:cs="Tahoma"/>
                          <w:b/>
                          <w:color w:val="FFFFFF" w:themeColor="background1"/>
                        </w:rPr>
                        <w:t xml:space="preserve"> 2017. </w:t>
                      </w:r>
                    </w:p>
                  </w:txbxContent>
                </v:textbox>
              </v:roundrect>
            </w:pict>
          </mc:Fallback>
        </mc:AlternateContent>
      </w:r>
      <w:r w:rsidR="00BF0A60">
        <w:br w:type="page"/>
      </w:r>
    </w:p>
    <w:p w:rsidR="009A0ADF" w:rsidRPr="008D12AC" w:rsidRDefault="00621C59" w:rsidP="009A0ADF">
      <w:pPr>
        <w:rPr>
          <w:b/>
          <w:sz w:val="28"/>
        </w:rPr>
      </w:pPr>
      <w:r>
        <w:rPr>
          <w:b/>
          <w:sz w:val="28"/>
        </w:rPr>
        <w:lastRenderedPageBreak/>
        <w:t>Top</w:t>
      </w:r>
      <w:r w:rsidR="00C002B0">
        <w:rPr>
          <w:b/>
          <w:sz w:val="28"/>
        </w:rPr>
        <w:t xml:space="preserve"> 5</w:t>
      </w:r>
      <w:r w:rsidR="009A0ADF" w:rsidRPr="008D12AC">
        <w:rPr>
          <w:b/>
          <w:sz w:val="28"/>
        </w:rPr>
        <w:t xml:space="preserve"> Mistakes on Application Forms</w:t>
      </w:r>
    </w:p>
    <w:p w:rsidR="009A0ADF" w:rsidRPr="00825259" w:rsidRDefault="009A0ADF" w:rsidP="009A0ADF">
      <w:r w:rsidRPr="00825259">
        <w:t>There are common mistakes made on DBS application forms which cause delays in getting the application processed and incur extra postage charges in returning applications. Please ensure that all</w:t>
      </w:r>
      <w:r w:rsidRPr="00825259">
        <w:rPr>
          <w:u w:val="single"/>
        </w:rPr>
        <w:t xml:space="preserve"> </w:t>
      </w:r>
      <w:r w:rsidRPr="00825259">
        <w:t>forms are carefully checked before sending on to National Office for processing.</w:t>
      </w:r>
    </w:p>
    <w:p w:rsidR="009A0ADF" w:rsidRPr="00825259" w:rsidRDefault="009A0ADF" w:rsidP="009A0ADF">
      <w:pPr>
        <w:pStyle w:val="ListParagraph"/>
        <w:numPr>
          <w:ilvl w:val="0"/>
          <w:numId w:val="4"/>
        </w:numPr>
        <w:rPr>
          <w:b/>
        </w:rPr>
      </w:pPr>
      <w:r w:rsidRPr="00825259">
        <w:rPr>
          <w:b/>
        </w:rPr>
        <w:t>Missing forenames, including middle names</w:t>
      </w:r>
    </w:p>
    <w:p w:rsidR="009A0ADF" w:rsidRPr="00825259" w:rsidRDefault="009A0ADF" w:rsidP="009A0ADF">
      <w:pPr>
        <w:pStyle w:val="ListParagraph"/>
      </w:pPr>
      <w:r w:rsidRPr="00556C84">
        <w:t>N</w:t>
      </w:r>
      <w:r w:rsidRPr="00825259">
        <w:t>ames must be included IN FULL and this also applies to the full name history. Please do not use nicknames or abbreviations</w:t>
      </w:r>
    </w:p>
    <w:p w:rsidR="00F54CD2" w:rsidRPr="00825259" w:rsidRDefault="00F54CD2" w:rsidP="009A0ADF">
      <w:pPr>
        <w:pStyle w:val="ListParagraph"/>
        <w:rPr>
          <w:b/>
        </w:rPr>
      </w:pPr>
    </w:p>
    <w:p w:rsidR="009A0ADF" w:rsidRPr="00825259" w:rsidRDefault="009A0ADF" w:rsidP="009A0ADF">
      <w:pPr>
        <w:pStyle w:val="ListParagraph"/>
        <w:numPr>
          <w:ilvl w:val="0"/>
          <w:numId w:val="4"/>
        </w:numPr>
        <w:rPr>
          <w:b/>
        </w:rPr>
      </w:pPr>
      <w:r w:rsidRPr="00825259">
        <w:rPr>
          <w:b/>
        </w:rPr>
        <w:t>Partially-completed dates</w:t>
      </w:r>
    </w:p>
    <w:p w:rsidR="009A0ADF" w:rsidRPr="00825259" w:rsidRDefault="009A0ADF" w:rsidP="009A0ADF">
      <w:pPr>
        <w:pStyle w:val="ListParagraph"/>
      </w:pPr>
      <w:r w:rsidRPr="00825259">
        <w:t>Other than the date of birth, all dates should be listed in MM/YYYY format. Dates between name and address changes should be consecutive, with no gaps. (Overlapping dates are fine) If a volunteer has listed the dates in a DD/MM/YY format please cross through it and rewrite in a MM/YYYY format next to it</w:t>
      </w:r>
    </w:p>
    <w:p w:rsidR="009A0ADF" w:rsidRPr="00825259" w:rsidRDefault="009A0ADF" w:rsidP="009A0ADF">
      <w:pPr>
        <w:pStyle w:val="ListParagraph"/>
      </w:pPr>
      <w:r w:rsidRPr="00825259">
        <w:rPr>
          <w:noProof/>
          <w:lang w:eastAsia="en-GB"/>
        </w:rPr>
        <w:drawing>
          <wp:anchor distT="0" distB="0" distL="114300" distR="114300" simplePos="0" relativeHeight="251705344" behindDoc="1" locked="0" layoutInCell="1" allowOverlap="1" wp14:anchorId="3D96DD0B" wp14:editId="5FAAD5DF">
            <wp:simplePos x="0" y="0"/>
            <wp:positionH relativeFrom="column">
              <wp:posOffset>476885</wp:posOffset>
            </wp:positionH>
            <wp:positionV relativeFrom="paragraph">
              <wp:posOffset>17145</wp:posOffset>
            </wp:positionV>
            <wp:extent cx="4107815" cy="805180"/>
            <wp:effectExtent l="0" t="0" r="6985" b="0"/>
            <wp:wrapTight wrapText="bothSides">
              <wp:wrapPolygon edited="0">
                <wp:start x="0" y="0"/>
                <wp:lineTo x="0" y="20953"/>
                <wp:lineTo x="21537" y="20953"/>
                <wp:lineTo x="21537"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6574" t="68128" r="3494" b="8366"/>
                    <a:stretch/>
                  </pic:blipFill>
                  <pic:spPr bwMode="auto">
                    <a:xfrm>
                      <a:off x="0" y="0"/>
                      <a:ext cx="4107815" cy="805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A0ADF" w:rsidRPr="00825259" w:rsidRDefault="009A0ADF" w:rsidP="009A0ADF">
      <w:pPr>
        <w:pStyle w:val="ListParagraph"/>
      </w:pPr>
    </w:p>
    <w:p w:rsidR="009A0ADF" w:rsidRPr="00825259" w:rsidRDefault="009A0ADF" w:rsidP="009A0ADF">
      <w:pPr>
        <w:pStyle w:val="ListParagraph"/>
      </w:pPr>
    </w:p>
    <w:p w:rsidR="009A0ADF" w:rsidRPr="00825259" w:rsidRDefault="009A0ADF" w:rsidP="009A0ADF">
      <w:pPr>
        <w:pStyle w:val="ListParagraph"/>
      </w:pPr>
    </w:p>
    <w:p w:rsidR="009A0ADF" w:rsidRPr="00825259" w:rsidRDefault="009A0ADF" w:rsidP="009A0ADF">
      <w:pPr>
        <w:pStyle w:val="ListParagraph"/>
      </w:pPr>
      <w:r w:rsidRPr="00825259">
        <w:t>.</w:t>
      </w:r>
    </w:p>
    <w:p w:rsidR="009A0ADF" w:rsidRPr="00825259" w:rsidRDefault="009A0ADF" w:rsidP="009A0ADF">
      <w:pPr>
        <w:pStyle w:val="ListParagraph"/>
        <w:numPr>
          <w:ilvl w:val="0"/>
          <w:numId w:val="4"/>
        </w:numPr>
      </w:pPr>
      <w:r w:rsidRPr="00825259">
        <w:rPr>
          <w:b/>
        </w:rPr>
        <w:t>Incorrect driving licence number</w:t>
      </w:r>
    </w:p>
    <w:p w:rsidR="009A0ADF" w:rsidRPr="00825259" w:rsidRDefault="009A0ADF" w:rsidP="009A0ADF">
      <w:pPr>
        <w:pStyle w:val="ListParagraph"/>
      </w:pPr>
      <w:r w:rsidRPr="00825259">
        <w:t xml:space="preserve">Section A23 should give the applicants driving licence number. </w:t>
      </w:r>
      <w:r w:rsidRPr="00825259">
        <w:rPr>
          <w:lang w:val="en-US"/>
        </w:rPr>
        <w:t>The full</w:t>
      </w:r>
      <w:r w:rsidRPr="00825259">
        <w:t xml:space="preserve"> licence</w:t>
      </w:r>
      <w:r w:rsidRPr="00825259">
        <w:rPr>
          <w:lang w:val="en-US"/>
        </w:rPr>
        <w:t xml:space="preserve"> number needs to be inserted at this section (approximately 16 - 18 characters long and usually beginning with the first five letters of the surname). You can check that the applicant has included both their first and middle name from the number given as seen below.</w:t>
      </w:r>
    </w:p>
    <w:p w:rsidR="009A0ADF" w:rsidRPr="00825259" w:rsidRDefault="009A0ADF" w:rsidP="009A0ADF">
      <w:pPr>
        <w:rPr>
          <w:noProof/>
          <w:lang w:eastAsia="en-GB"/>
        </w:rPr>
      </w:pPr>
      <w:r w:rsidRPr="00825259">
        <w:rPr>
          <w:noProof/>
          <w:lang w:eastAsia="en-GB"/>
        </w:rPr>
        <mc:AlternateContent>
          <mc:Choice Requires="wps">
            <w:drawing>
              <wp:anchor distT="0" distB="0" distL="114300" distR="114300" simplePos="0" relativeHeight="251707392" behindDoc="0" locked="0" layoutInCell="1" allowOverlap="1" wp14:anchorId="1A333912" wp14:editId="3A211FF6">
                <wp:simplePos x="0" y="0"/>
                <wp:positionH relativeFrom="column">
                  <wp:posOffset>3275463</wp:posOffset>
                </wp:positionH>
                <wp:positionV relativeFrom="paragraph">
                  <wp:posOffset>242485</wp:posOffset>
                </wp:positionV>
                <wp:extent cx="395576" cy="272955"/>
                <wp:effectExtent l="0" t="0" r="24130" b="13335"/>
                <wp:wrapNone/>
                <wp:docPr id="41" name="Oval 41"/>
                <wp:cNvGraphicFramePr/>
                <a:graphic xmlns:a="http://schemas.openxmlformats.org/drawingml/2006/main">
                  <a:graphicData uri="http://schemas.microsoft.com/office/word/2010/wordprocessingShape">
                    <wps:wsp>
                      <wps:cNvSpPr/>
                      <wps:spPr>
                        <a:xfrm>
                          <a:off x="0" y="0"/>
                          <a:ext cx="395576" cy="27295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1" o:spid="_x0000_s1026" style="position:absolute;margin-left:257.9pt;margin-top:19.1pt;width:31.15pt;height:2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" filled="f" strokecolor="red" strokeweight="2pt"/>
            </w:pict>
          </mc:Fallback>
        </mc:AlternateContent>
      </w:r>
      <w:r w:rsidRPr="00825259">
        <w:rPr>
          <w:noProof/>
          <w:lang w:eastAsia="en-GB"/>
        </w:rPr>
        <w:drawing>
          <wp:anchor distT="0" distB="0" distL="114300" distR="114300" simplePos="0" relativeHeight="251706368" behindDoc="0" locked="0" layoutInCell="1" allowOverlap="1" wp14:anchorId="14E803CD" wp14:editId="23E69010">
            <wp:simplePos x="0" y="0"/>
            <wp:positionH relativeFrom="column">
              <wp:posOffset>476250</wp:posOffset>
            </wp:positionH>
            <wp:positionV relativeFrom="paragraph">
              <wp:posOffset>17780</wp:posOffset>
            </wp:positionV>
            <wp:extent cx="3848100" cy="490855"/>
            <wp:effectExtent l="0" t="0" r="0" b="444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17160" t="54237" r="15628" b="30508"/>
                    <a:stretch/>
                  </pic:blipFill>
                  <pic:spPr bwMode="auto">
                    <a:xfrm>
                      <a:off x="0" y="0"/>
                      <a:ext cx="3848100" cy="490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A0ADF" w:rsidRPr="00825259" w:rsidRDefault="009A0ADF" w:rsidP="009A0ADF">
      <w:pPr>
        <w:rPr>
          <w:noProof/>
          <w:lang w:eastAsia="en-GB"/>
        </w:rPr>
      </w:pPr>
    </w:p>
    <w:p w:rsidR="009A0ADF" w:rsidRPr="00825259" w:rsidRDefault="00F54CD2" w:rsidP="00296993">
      <w:pPr>
        <w:pStyle w:val="ListParagraph"/>
        <w:numPr>
          <w:ilvl w:val="0"/>
          <w:numId w:val="4"/>
        </w:numPr>
        <w:tabs>
          <w:tab w:val="left" w:pos="5223"/>
        </w:tabs>
        <w:rPr>
          <w:b/>
          <w:noProof/>
          <w:lang w:eastAsia="en-GB"/>
        </w:rPr>
      </w:pPr>
      <w:r w:rsidRPr="00825259">
        <w:rPr>
          <w:b/>
          <w:noProof/>
          <w:lang w:eastAsia="en-GB"/>
        </w:rPr>
        <w:t>Correct ID validation sheet</w:t>
      </w:r>
    </w:p>
    <w:p w:rsidR="00F54CD2" w:rsidRPr="00825259" w:rsidRDefault="00F54CD2" w:rsidP="00F54CD2">
      <w:pPr>
        <w:pStyle w:val="ListParagraph"/>
        <w:tabs>
          <w:tab w:val="left" w:pos="5223"/>
        </w:tabs>
        <w:rPr>
          <w:noProof/>
          <w:lang w:eastAsia="en-GB"/>
        </w:rPr>
      </w:pPr>
      <w:r w:rsidRPr="00825259">
        <w:rPr>
          <w:noProof/>
          <w:lang w:eastAsia="en-GB"/>
        </w:rPr>
        <w:t>As of December 2017 we have a new ID validation sheet please check three different ID’s for each applicant as instructed on the new sheet. These are av</w:t>
      </w:r>
      <w:r w:rsidR="00370547">
        <w:rPr>
          <w:noProof/>
          <w:lang w:eastAsia="en-GB"/>
        </w:rPr>
        <w:t>ailable</w:t>
      </w:r>
      <w:r w:rsidR="006634BC">
        <w:rPr>
          <w:noProof/>
          <w:lang w:eastAsia="en-GB"/>
        </w:rPr>
        <w:t xml:space="preserve"> on our website and from</w:t>
      </w:r>
      <w:r w:rsidRPr="00825259">
        <w:rPr>
          <w:noProof/>
          <w:lang w:eastAsia="en-GB"/>
        </w:rPr>
        <w:t xml:space="preserve"> National office.</w:t>
      </w:r>
    </w:p>
    <w:p w:rsidR="00F54CD2" w:rsidRPr="00825259" w:rsidRDefault="00F54CD2" w:rsidP="00F54CD2">
      <w:pPr>
        <w:pStyle w:val="ListParagraph"/>
        <w:tabs>
          <w:tab w:val="left" w:pos="5223"/>
        </w:tabs>
        <w:rPr>
          <w:noProof/>
          <w:lang w:eastAsia="en-GB"/>
        </w:rPr>
      </w:pPr>
    </w:p>
    <w:p w:rsidR="00F54CD2" w:rsidRPr="00825259" w:rsidRDefault="00F54CD2" w:rsidP="00F54CD2">
      <w:pPr>
        <w:pStyle w:val="ListParagraph"/>
        <w:numPr>
          <w:ilvl w:val="0"/>
          <w:numId w:val="4"/>
        </w:numPr>
        <w:tabs>
          <w:tab w:val="left" w:pos="5223"/>
        </w:tabs>
        <w:rPr>
          <w:noProof/>
          <w:lang w:eastAsia="en-GB"/>
        </w:rPr>
      </w:pPr>
      <w:r w:rsidRPr="00825259">
        <w:rPr>
          <w:b/>
          <w:noProof/>
          <w:lang w:eastAsia="en-GB"/>
        </w:rPr>
        <w:t>All forms must come with payment</w:t>
      </w:r>
    </w:p>
    <w:p w:rsidR="00F54CD2" w:rsidRPr="00825259" w:rsidRDefault="00F54CD2" w:rsidP="00F54CD2">
      <w:pPr>
        <w:pStyle w:val="ListParagraph"/>
        <w:tabs>
          <w:tab w:val="left" w:pos="5223"/>
        </w:tabs>
        <w:rPr>
          <w:noProof/>
          <w:lang w:eastAsia="en-GB"/>
        </w:rPr>
      </w:pPr>
      <w:r w:rsidRPr="00825259">
        <w:rPr>
          <w:noProof/>
          <w:lang w:eastAsia="en-GB"/>
        </w:rPr>
        <w:t>If completing a paper form please enclose a cheque when sending or if completing online use the link at the end of the application to pay via PayPal. Fee’s are as follows:</w:t>
      </w:r>
    </w:p>
    <w:p w:rsidR="00F54CD2" w:rsidRPr="00825259" w:rsidRDefault="00F54CD2" w:rsidP="00F54CD2">
      <w:pPr>
        <w:pStyle w:val="ListParagraph"/>
        <w:tabs>
          <w:tab w:val="left" w:pos="5223"/>
        </w:tabs>
        <w:rPr>
          <w:noProof/>
          <w:lang w:eastAsia="en-GB"/>
        </w:rPr>
      </w:pPr>
      <w:r w:rsidRPr="00825259">
        <w:rPr>
          <w:noProof/>
          <w:lang w:eastAsia="en-GB"/>
        </w:rPr>
        <w:drawing>
          <wp:inline distT="0" distB="0" distL="0" distR="0" wp14:anchorId="7F292E53" wp14:editId="69E32647">
            <wp:extent cx="5172501" cy="845589"/>
            <wp:effectExtent l="0" t="0" r="0" b="0"/>
            <wp:docPr id="47" name="Picture 47" descr="payment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yment tabl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72005" cy="845508"/>
                    </a:xfrm>
                    <a:prstGeom prst="rect">
                      <a:avLst/>
                    </a:prstGeom>
                    <a:noFill/>
                    <a:ln>
                      <a:noFill/>
                    </a:ln>
                  </pic:spPr>
                </pic:pic>
              </a:graphicData>
            </a:graphic>
          </wp:inline>
        </w:drawing>
      </w:r>
    </w:p>
    <w:p w:rsidR="009A0ADF" w:rsidRDefault="009A0ADF" w:rsidP="009A0ADF">
      <w:pPr>
        <w:rPr>
          <w:noProof/>
          <w:lang w:eastAsia="en-GB"/>
        </w:rPr>
      </w:pPr>
    </w:p>
    <w:p w:rsidR="009A0ADF" w:rsidRDefault="009A0ADF" w:rsidP="009A0ADF">
      <w:r>
        <w:br w:type="page"/>
      </w:r>
    </w:p>
    <w:p w:rsidR="00B05615" w:rsidRPr="002A24B8" w:rsidRDefault="00B05615" w:rsidP="00B05615">
      <w:pPr>
        <w:rPr>
          <w:b/>
          <w:sz w:val="28"/>
        </w:rPr>
      </w:pPr>
      <w:r w:rsidRPr="002A24B8">
        <w:rPr>
          <w:b/>
          <w:sz w:val="28"/>
        </w:rPr>
        <w:lastRenderedPageBreak/>
        <w:t>Completing the back of the forms</w:t>
      </w:r>
    </w:p>
    <w:p w:rsidR="00B05615" w:rsidRPr="002A24B8" w:rsidRDefault="00B05615" w:rsidP="00B05615">
      <w:r w:rsidRPr="002A24B8">
        <w:t>When completin</w:t>
      </w:r>
      <w:r>
        <w:t>g your DBS forms, Section X must</w:t>
      </w:r>
      <w:r w:rsidRPr="002A24B8">
        <w:t xml:space="preserve"> be completed in the following wa</w:t>
      </w:r>
      <w:r>
        <w:t>y, remembering to also add the group name in section 62</w:t>
      </w:r>
      <w:r w:rsidRPr="002A24B8">
        <w:t xml:space="preserve">: </w:t>
      </w:r>
    </w:p>
    <w:p w:rsidR="00B05615" w:rsidRPr="002A24B8" w:rsidRDefault="00B05615" w:rsidP="00B05615">
      <w:r w:rsidRPr="002A24B8">
        <w:t xml:space="preserve">If the form is for a standard volunteer please fill in as below: </w:t>
      </w:r>
      <w:r w:rsidRPr="002A24B8">
        <w:rPr>
          <w:noProof/>
          <w:lang w:eastAsia="en-GB"/>
        </w:rPr>
        <w:drawing>
          <wp:inline distT="0" distB="0" distL="0" distR="0" wp14:anchorId="5F53A89C" wp14:editId="277862F5">
            <wp:extent cx="5009027" cy="2033516"/>
            <wp:effectExtent l="0" t="0" r="127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0725" t="18644" r="9428" b="23729"/>
                    <a:stretch/>
                  </pic:blipFill>
                  <pic:spPr bwMode="auto">
                    <a:xfrm>
                      <a:off x="0" y="0"/>
                      <a:ext cx="5013851" cy="2035474"/>
                    </a:xfrm>
                    <a:prstGeom prst="rect">
                      <a:avLst/>
                    </a:prstGeom>
                    <a:ln>
                      <a:noFill/>
                    </a:ln>
                    <a:extLst>
                      <a:ext uri="{53640926-AAD7-44D8-BBD7-CCE9431645EC}">
                        <a14:shadowObscured xmlns:a14="http://schemas.microsoft.com/office/drawing/2010/main"/>
                      </a:ext>
                    </a:extLst>
                  </pic:spPr>
                </pic:pic>
              </a:graphicData>
            </a:graphic>
          </wp:inline>
        </w:drawing>
      </w:r>
    </w:p>
    <w:p w:rsidR="00B05615" w:rsidRPr="002A24B8" w:rsidRDefault="00B05615" w:rsidP="00B05615">
      <w:r w:rsidRPr="002A24B8">
        <w:t>If the form is for an individual who has taken o</w:t>
      </w:r>
      <w:r>
        <w:t>n the role which is listed as above</w:t>
      </w:r>
      <w:r w:rsidRPr="002A24B8">
        <w:t xml:space="preserve"> (regulated activity) please fill in the form as seen below: </w:t>
      </w:r>
    </w:p>
    <w:p w:rsidR="0007242E" w:rsidRDefault="00B05615" w:rsidP="00B05615">
      <w:r w:rsidRPr="002A24B8">
        <w:rPr>
          <w:noProof/>
          <w:lang w:eastAsia="en-GB"/>
        </w:rPr>
        <w:drawing>
          <wp:inline distT="0" distB="0" distL="0" distR="0" wp14:anchorId="50791543" wp14:editId="50319763">
            <wp:extent cx="5049672" cy="209634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5482" t="8898" r="3231" b="23729"/>
                    <a:stretch/>
                  </pic:blipFill>
                  <pic:spPr bwMode="auto">
                    <a:xfrm>
                      <a:off x="0" y="0"/>
                      <a:ext cx="5054538" cy="2098360"/>
                    </a:xfrm>
                    <a:prstGeom prst="rect">
                      <a:avLst/>
                    </a:prstGeom>
                    <a:ln>
                      <a:noFill/>
                    </a:ln>
                    <a:extLst>
                      <a:ext uri="{53640926-AAD7-44D8-BBD7-CCE9431645EC}">
                        <a14:shadowObscured xmlns:a14="http://schemas.microsoft.com/office/drawing/2010/main"/>
                      </a:ext>
                    </a:extLst>
                  </pic:spPr>
                </pic:pic>
              </a:graphicData>
            </a:graphic>
          </wp:inline>
        </w:drawing>
      </w:r>
    </w:p>
    <w:p w:rsidR="0007242E" w:rsidRDefault="0007242E" w:rsidP="00B05615">
      <w:pPr>
        <w:rPr>
          <w:noProof/>
          <w:lang w:eastAsia="en-GB"/>
        </w:rPr>
      </w:pPr>
      <w:r>
        <w:rPr>
          <w:noProof/>
          <w:lang w:eastAsia="en-GB"/>
        </w:rPr>
        <w:drawing>
          <wp:inline distT="0" distB="0" distL="0" distR="0" wp14:anchorId="63F1910B" wp14:editId="43EAF460">
            <wp:extent cx="5048250" cy="2056169"/>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8957" t="31953" r="11797" b="25148"/>
                    <a:stretch/>
                  </pic:blipFill>
                  <pic:spPr bwMode="auto">
                    <a:xfrm>
                      <a:off x="0" y="0"/>
                      <a:ext cx="5055342" cy="2059058"/>
                    </a:xfrm>
                    <a:prstGeom prst="rect">
                      <a:avLst/>
                    </a:prstGeom>
                    <a:ln>
                      <a:noFill/>
                    </a:ln>
                    <a:extLst>
                      <a:ext uri="{53640926-AAD7-44D8-BBD7-CCE9431645EC}">
                        <a14:shadowObscured xmlns:a14="http://schemas.microsoft.com/office/drawing/2010/main"/>
                      </a:ext>
                    </a:extLst>
                  </pic:spPr>
                </pic:pic>
              </a:graphicData>
            </a:graphic>
          </wp:inline>
        </w:drawing>
      </w:r>
    </w:p>
    <w:p w:rsidR="009A0ADF" w:rsidRDefault="009A0ADF" w:rsidP="00B05615">
      <w:r>
        <w:br w:type="page"/>
      </w:r>
    </w:p>
    <w:p w:rsidR="00B05615" w:rsidRDefault="00425FA9" w:rsidP="00B05615">
      <w:pPr>
        <w:rPr>
          <w:b/>
          <w:sz w:val="28"/>
        </w:rPr>
      </w:pPr>
      <w:r>
        <w:rPr>
          <w:noProof/>
          <w:lang w:eastAsia="en-GB"/>
        </w:rPr>
        <w:lastRenderedPageBreak/>
        <mc:AlternateContent>
          <mc:Choice Requires="wpg">
            <w:drawing>
              <wp:anchor distT="0" distB="0" distL="114300" distR="114300" simplePos="0" relativeHeight="251717632" behindDoc="0" locked="0" layoutInCell="1" allowOverlap="1" wp14:anchorId="2FBDA7BE" wp14:editId="19D9037C">
                <wp:simplePos x="0" y="0"/>
                <wp:positionH relativeFrom="column">
                  <wp:posOffset>5008245</wp:posOffset>
                </wp:positionH>
                <wp:positionV relativeFrom="paragraph">
                  <wp:posOffset>-601345</wp:posOffset>
                </wp:positionV>
                <wp:extent cx="1296035" cy="1296035"/>
                <wp:effectExtent l="57150" t="57150" r="75565" b="75565"/>
                <wp:wrapSquare wrapText="bothSides"/>
                <wp:docPr id="58" name="Group 5"/>
                <wp:cNvGraphicFramePr/>
                <a:graphic xmlns:a="http://schemas.openxmlformats.org/drawingml/2006/main">
                  <a:graphicData uri="http://schemas.microsoft.com/office/word/2010/wordprocessingGroup">
                    <wpg:wgp>
                      <wpg:cNvGrpSpPr/>
                      <wpg:grpSpPr>
                        <a:xfrm>
                          <a:off x="0" y="0"/>
                          <a:ext cx="1296035" cy="1296035"/>
                          <a:chOff x="0" y="0"/>
                          <a:chExt cx="1296144" cy="1296144"/>
                        </a:xfrm>
                      </wpg:grpSpPr>
                      <wps:wsp>
                        <wps:cNvPr id="59" name="Oval 59"/>
                        <wps:cNvSpPr/>
                        <wps:spPr>
                          <a:xfrm>
                            <a:off x="0" y="0"/>
                            <a:ext cx="1296144" cy="1296144"/>
                          </a:xfrm>
                          <a:prstGeom prst="ellipse">
                            <a:avLst/>
                          </a:prstGeom>
                          <a:solidFill>
                            <a:srgbClr val="33CCCC"/>
                          </a:solidFill>
                          <a:ln w="1270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 name="Oval 60"/>
                        <wps:cNvSpPr/>
                        <wps:spPr>
                          <a:xfrm>
                            <a:off x="288032" y="331865"/>
                            <a:ext cx="432048" cy="432048"/>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61" name="Picture 6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240063" y="259857"/>
                            <a:ext cx="739074" cy="739074"/>
                          </a:xfrm>
                          <a:prstGeom prst="rect">
                            <a:avLst/>
                          </a:prstGeom>
                        </pic:spPr>
                      </pic:pic>
                    </wpg:wgp>
                  </a:graphicData>
                </a:graphic>
              </wp:anchor>
            </w:drawing>
          </mc:Choice>
          <mc:Fallback>
            <w:pict>
              <v:group id="Group 5" o:spid="_x0000_s1026" style="position:absolute;margin-left:394.35pt;margin-top:-47.35pt;width:102.05pt;height:102.05pt;z-index:251717632" coordsize="12961,12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">
                <v:oval id="Oval 59" o:spid="_x0000_s1027" style="position:absolute;width:12961;height:12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mNHcUA&#10;AADbAAAADwAAAGRycy9kb3ducmV2LnhtbESPQWvCQBSE74L/YXlCb3WjtNpGV5FCQChUTITS2zP7&#10;3ASzb0N2G9N/3y0UPA4z8w2z3g62ET11vnasYDZNQBCXTtdsFJyK7PEFhA/IGhvHpOCHPGw349Ea&#10;U+1ufKQ+D0ZECPsUFVQhtKmUvqzIop+6ljh6F9dZDFF2RuoObxFuGzlPkoW0WHNcqLClt4rKa/5t&#10;FSwPds/v/ekzO+tiZ/KvzDx9ZEo9TIbdCkSgIdzD/+29VvD8Cn9f4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WY0dxQAAANsAAAAPAAAAAAAAAAAAAAAAAJgCAABkcnMv&#10;ZG93bnJldi54bWxQSwUGAAAAAAQABAD1AAAAigMAAAAA&#10;" fillcolor="#3cc" strokecolor="black [3213]" strokeweight="10pt"/>
                <v:oval id="Oval 60" o:spid="_x0000_s1028" style="position:absolute;left:2880;top:3318;width:4320;height:43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kVWb8A&#10;AADbAAAADwAAAGRycy9kb3ducmV2LnhtbERPTYvCMBC9L/gfwgje1tRFinSNsgiCeBCsCnscmrEN&#10;20xCErX7781B8Ph438v1YHtxpxCNYwWzaQGCuHHacKvgfNp+LkDEhKyxd0wK/inCejX6WGKl3YOP&#10;dK9TK3IIxwoVdCn5SsrYdGQxTp0nztzVBYspw9BKHfCRw20vv4qilBYN54YOPW06av7qm1VwNfXv&#10;RpZ+ewj7udsfza2++INSk/Hw8w0i0ZDe4pd7pxWUeX3+kn+AXD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6RVZvwAAANsAAAAPAAAAAAAAAAAAAAAAAJgCAABkcnMvZG93bnJl&#10;di54bWxQSwUGAAAAAAQABAD1AAAAhAMAAAAA&#10;" fillcolor="white [3212]" strokecolor="white [3212]" strokeweight="2pt"/>
                <v:shape id="Picture 61" o:spid="_x0000_s1029" type="#_x0000_t75" style="position:absolute;left:2400;top:2598;width:7391;height:7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Qe07FAAAA2wAAAA8AAABkcnMvZG93bnJldi54bWxEj81qwzAQhO+BvoPYQm+JnB5McCObkGIw&#10;tDg0ySW3xdraTq2VseSfvn1VKPQ4zMw3zD5bTCcmGlxrWcF2E4EgrqxuuVZwveTrHQjnkTV2lknB&#10;NznI0ofVHhNtZ/6g6exrESDsElTQeN8nUrqqIYNuY3vi4H3awaAPcqilHnAOcNPJ5yiKpcGWw0KD&#10;PR0bqr7Oo1FwfLvlZW+m23J6L8cxKl9dcb0r9fS4HF5AeFr8f/ivXWgF8RZ+v4QfINM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UHtOxQAAANsAAAAPAAAAAAAAAAAAAAAA&#10;AJ8CAABkcnMvZG93bnJldi54bWxQSwUGAAAAAAQABAD3AAAAkQMAAAAA&#10;">
                  <v:imagedata r:id="rId24" o:title=""/>
                  <v:path arrowok="t"/>
                </v:shape>
                <w10:wrap type="square"/>
              </v:group>
            </w:pict>
          </mc:Fallback>
        </mc:AlternateContent>
      </w:r>
      <w:r w:rsidR="00B05615">
        <w:rPr>
          <w:b/>
          <w:sz w:val="28"/>
        </w:rPr>
        <w:t>The definition of regulated activity</w:t>
      </w:r>
    </w:p>
    <w:p w:rsidR="00B05615" w:rsidRPr="00103EFD" w:rsidRDefault="00B05615" w:rsidP="00B05615">
      <w:r w:rsidRPr="00103EFD">
        <w:t>What does it mean to Groups?</w:t>
      </w:r>
    </w:p>
    <w:p w:rsidR="00B05615" w:rsidRPr="00103EFD" w:rsidRDefault="00B05615" w:rsidP="00B05615">
      <w:r w:rsidRPr="00103EFD">
        <w:t xml:space="preserve">Prior to the </w:t>
      </w:r>
      <w:r w:rsidR="008B162E">
        <w:t>changes of</w:t>
      </w:r>
      <w:r w:rsidRPr="00103EFD">
        <w:t xml:space="preserve"> legislation</w:t>
      </w:r>
      <w:r w:rsidR="008B162E">
        <w:t xml:space="preserve"> in 2012</w:t>
      </w:r>
      <w:r w:rsidRPr="00103EFD">
        <w:t xml:space="preserve"> a</w:t>
      </w:r>
      <w:r w:rsidR="008B162E">
        <w:t>ll activity within RDA was deemed to be regulated. Under the 2012</w:t>
      </w:r>
      <w:r w:rsidRPr="00103EFD">
        <w:t xml:space="preserve"> legislation, there are only specific roles that fall within the definitions of regulated activity. </w:t>
      </w:r>
    </w:p>
    <w:p w:rsidR="00B05615" w:rsidRPr="00103EFD" w:rsidRDefault="00B05615" w:rsidP="00B05615">
      <w:r w:rsidRPr="00103EFD">
        <w:t xml:space="preserve">The roles are listed below: </w:t>
      </w:r>
    </w:p>
    <w:p w:rsidR="00B05615" w:rsidRPr="00103EFD" w:rsidRDefault="00B05615" w:rsidP="00B05615">
      <w:pPr>
        <w:pStyle w:val="ListParagraph"/>
        <w:numPr>
          <w:ilvl w:val="0"/>
          <w:numId w:val="4"/>
        </w:numPr>
        <w:rPr>
          <w:rFonts w:asciiTheme="minorHAnsi" w:hAnsiTheme="minorHAnsi"/>
        </w:rPr>
      </w:pPr>
      <w:r w:rsidRPr="00103EFD">
        <w:rPr>
          <w:rFonts w:asciiTheme="minorHAnsi" w:hAnsiTheme="minorHAnsi"/>
        </w:rPr>
        <w:t>Coach (not assistant coach)</w:t>
      </w:r>
    </w:p>
    <w:p w:rsidR="00B05615" w:rsidRPr="00103EFD" w:rsidRDefault="00B05615" w:rsidP="00B05615">
      <w:pPr>
        <w:pStyle w:val="ListParagraph"/>
        <w:numPr>
          <w:ilvl w:val="0"/>
          <w:numId w:val="4"/>
        </w:numPr>
        <w:rPr>
          <w:rFonts w:asciiTheme="minorHAnsi" w:hAnsiTheme="minorHAnsi"/>
        </w:rPr>
      </w:pPr>
      <w:r w:rsidRPr="00103EFD">
        <w:rPr>
          <w:rFonts w:asciiTheme="minorHAnsi" w:hAnsiTheme="minorHAnsi"/>
        </w:rPr>
        <w:t>Session Co-ordinator</w:t>
      </w:r>
    </w:p>
    <w:p w:rsidR="00B05615" w:rsidRPr="00103EFD" w:rsidRDefault="00B05615" w:rsidP="00B05615">
      <w:pPr>
        <w:pStyle w:val="ListParagraph"/>
        <w:numPr>
          <w:ilvl w:val="0"/>
          <w:numId w:val="4"/>
        </w:numPr>
        <w:rPr>
          <w:rFonts w:asciiTheme="minorHAnsi" w:hAnsiTheme="minorHAnsi"/>
        </w:rPr>
      </w:pPr>
      <w:r w:rsidRPr="00103EFD">
        <w:rPr>
          <w:rFonts w:asciiTheme="minorHAnsi" w:hAnsiTheme="minorHAnsi"/>
        </w:rPr>
        <w:t>Centre Manager / Yard Manager</w:t>
      </w:r>
    </w:p>
    <w:p w:rsidR="00B05615" w:rsidRPr="00103EFD" w:rsidRDefault="008B162E" w:rsidP="00B05615">
      <w:pPr>
        <w:pStyle w:val="ListParagraph"/>
        <w:numPr>
          <w:ilvl w:val="0"/>
          <w:numId w:val="4"/>
        </w:numPr>
        <w:rPr>
          <w:rFonts w:asciiTheme="minorHAnsi" w:hAnsiTheme="minorHAnsi"/>
        </w:rPr>
      </w:pPr>
      <w:r>
        <w:rPr>
          <w:rFonts w:asciiTheme="minorHAnsi" w:hAnsiTheme="minorHAnsi"/>
        </w:rPr>
        <w:t>Carriage Driving coach</w:t>
      </w:r>
    </w:p>
    <w:p w:rsidR="00103EFD" w:rsidRPr="00103EFD" w:rsidRDefault="00103EFD" w:rsidP="00103EFD">
      <w:pPr>
        <w:rPr>
          <w:rFonts w:cs="Tahoma"/>
        </w:rPr>
      </w:pPr>
      <w:r w:rsidRPr="00103EFD">
        <w:rPr>
          <w:rFonts w:cs="Tahoma"/>
        </w:rPr>
        <w:t>You will notice in form images I have written “Adult and Child Workforce” this would apply to some groups who cater for both Adults and Children. If you cater for just children then please just write</w:t>
      </w:r>
    </w:p>
    <w:p w:rsidR="00103EFD" w:rsidRPr="00103EFD" w:rsidRDefault="00103EFD" w:rsidP="00103EFD">
      <w:pPr>
        <w:rPr>
          <w:rFonts w:cs="Tahoma"/>
        </w:rPr>
      </w:pPr>
      <w:r w:rsidRPr="00103EFD">
        <w:rPr>
          <w:rFonts w:cs="Tahoma"/>
        </w:rPr>
        <w:t>‘Child Workforce’</w:t>
      </w:r>
    </w:p>
    <w:p w:rsidR="00103EFD" w:rsidRPr="00103EFD" w:rsidRDefault="00103EFD" w:rsidP="00103EFD">
      <w:pPr>
        <w:rPr>
          <w:rFonts w:cs="Tahoma"/>
        </w:rPr>
      </w:pPr>
      <w:r w:rsidRPr="00103EFD">
        <w:rPr>
          <w:rFonts w:cs="Tahoma"/>
        </w:rPr>
        <w:t xml:space="preserve">If you cater for just adults, please write: </w:t>
      </w:r>
    </w:p>
    <w:p w:rsidR="00103EFD" w:rsidRPr="00103EFD" w:rsidRDefault="00103EFD" w:rsidP="00103EFD">
      <w:pPr>
        <w:rPr>
          <w:rFonts w:cs="Tahoma"/>
        </w:rPr>
      </w:pPr>
      <w:r w:rsidRPr="00103EFD">
        <w:rPr>
          <w:rFonts w:cs="Tahoma"/>
        </w:rPr>
        <w:t xml:space="preserve">‘Adult Workforce’ </w:t>
      </w:r>
    </w:p>
    <w:p w:rsidR="00103EFD" w:rsidRPr="00103EFD" w:rsidRDefault="00103EFD" w:rsidP="00103EFD">
      <w:pPr>
        <w:rPr>
          <w:rFonts w:cs="Tahoma"/>
        </w:rPr>
      </w:pPr>
      <w:r w:rsidRPr="00103EFD">
        <w:rPr>
          <w:rFonts w:cs="Tahoma"/>
        </w:rPr>
        <w:t>Question 62 – Please put the name of your RDA Group in this section.</w:t>
      </w:r>
    </w:p>
    <w:p w:rsidR="00103EFD" w:rsidRPr="00103EFD" w:rsidRDefault="00103EFD" w:rsidP="00103EFD">
      <w:pPr>
        <w:rPr>
          <w:rFonts w:cs="Tahoma"/>
        </w:rPr>
      </w:pPr>
      <w:r w:rsidRPr="00103EFD">
        <w:rPr>
          <w:rFonts w:cs="Tahoma"/>
        </w:rPr>
        <w:t xml:space="preserve">Question 63 – ALL Applications need to be for an </w:t>
      </w:r>
      <w:r w:rsidRPr="00103EFD">
        <w:rPr>
          <w:rFonts w:cs="Tahoma"/>
          <w:b/>
        </w:rPr>
        <w:t xml:space="preserve">ENHANCED CHECK, </w:t>
      </w:r>
      <w:r w:rsidRPr="00103EFD">
        <w:rPr>
          <w:rFonts w:cs="Tahoma"/>
        </w:rPr>
        <w:t xml:space="preserve">irrespective of the role in the Group. </w:t>
      </w:r>
    </w:p>
    <w:p w:rsidR="00103EFD" w:rsidRPr="00103EFD" w:rsidRDefault="00103EFD" w:rsidP="00103EFD">
      <w:pPr>
        <w:rPr>
          <w:rFonts w:cs="Tahoma"/>
        </w:rPr>
      </w:pPr>
      <w:r w:rsidRPr="00103EFD">
        <w:rPr>
          <w:rFonts w:cs="Tahoma"/>
        </w:rPr>
        <w:t>Question 64 – Anyone with one of the 4 regulated roles above, working with children for some or all of the time, should say YES. All other applications should state NO. If you are a coach for instance and you only work with adults you do not need to have the child barred list checked. However if you are a coach and work with children and adults this must be checked.</w:t>
      </w:r>
    </w:p>
    <w:p w:rsidR="00103EFD" w:rsidRPr="00103EFD" w:rsidRDefault="00103EFD" w:rsidP="00103EFD">
      <w:pPr>
        <w:rPr>
          <w:rFonts w:cs="Tahoma"/>
        </w:rPr>
      </w:pPr>
      <w:r w:rsidRPr="00103EFD">
        <w:rPr>
          <w:rFonts w:cs="Tahoma"/>
        </w:rPr>
        <w:t xml:space="preserve">Question 65 – All applications for RDA will say NO for this question. </w:t>
      </w:r>
    </w:p>
    <w:p w:rsidR="00103EFD" w:rsidRPr="00103EFD" w:rsidRDefault="00103EFD" w:rsidP="00103EFD">
      <w:pPr>
        <w:rPr>
          <w:rFonts w:cs="Tahoma"/>
        </w:rPr>
      </w:pPr>
      <w:r w:rsidRPr="00103EFD">
        <w:rPr>
          <w:rFonts w:cs="Tahoma"/>
        </w:rPr>
        <w:t xml:space="preserve">Question 66 – All applications for RDA will say NO for this question. </w:t>
      </w:r>
    </w:p>
    <w:p w:rsidR="00103EFD" w:rsidRPr="00103EFD" w:rsidRDefault="00103EFD" w:rsidP="00103EFD">
      <w:pPr>
        <w:rPr>
          <w:rFonts w:cs="Tahoma"/>
        </w:rPr>
      </w:pPr>
      <w:r w:rsidRPr="00103EFD">
        <w:rPr>
          <w:rFonts w:cs="Tahoma"/>
          <w:b/>
        </w:rPr>
        <w:t>SECTION Y –</w:t>
      </w:r>
      <w:r w:rsidRPr="00103EFD">
        <w:rPr>
          <w:rFonts w:cs="Tahoma"/>
        </w:rPr>
        <w:t xml:space="preserve"> </w:t>
      </w:r>
      <w:r w:rsidRPr="00103EFD">
        <w:rPr>
          <w:rFonts w:cs="Tahoma"/>
          <w:highlight w:val="yellow"/>
        </w:rPr>
        <w:t>PLEASE LEAVE THIS SECTION BLANK</w:t>
      </w:r>
      <w:r w:rsidRPr="00103EFD">
        <w:rPr>
          <w:rFonts w:cs="Tahoma"/>
        </w:rPr>
        <w:t xml:space="preserve"> – THIS IS FOR THE REGISTERED PERSON AT THE RDA NATIONAL OFFICE TO FILL IN. Writing in this section can delay the process as it can make the registered person’s signature unrecognisable to the computers at Disclosure services. </w:t>
      </w:r>
    </w:p>
    <w:p w:rsidR="00BF0A60" w:rsidRPr="00103EFD" w:rsidRDefault="001C0009">
      <w:r w:rsidRPr="00103EFD">
        <w:br w:type="page"/>
      </w:r>
    </w:p>
    <w:p w:rsidR="004A39B2" w:rsidRPr="004A39B2" w:rsidRDefault="00BF0A60" w:rsidP="004A39B2">
      <w:r>
        <w:rPr>
          <w:rFonts w:ascii="Tahoma" w:hAnsi="Tahoma" w:cs="Tahoma"/>
          <w:b/>
          <w:noProof/>
          <w:sz w:val="48"/>
          <w:szCs w:val="28"/>
          <w:lang w:eastAsia="en-GB"/>
        </w:rPr>
        <w:lastRenderedPageBreak/>
        <mc:AlternateContent>
          <mc:Choice Requires="wps">
            <w:drawing>
              <wp:anchor distT="0" distB="0" distL="114300" distR="114300" simplePos="0" relativeHeight="251678720" behindDoc="0" locked="0" layoutInCell="1" allowOverlap="1" wp14:anchorId="1ABADEAA" wp14:editId="0DFCCE11">
                <wp:simplePos x="0" y="0"/>
                <wp:positionH relativeFrom="column">
                  <wp:posOffset>-251773</wp:posOffset>
                </wp:positionH>
                <wp:positionV relativeFrom="paragraph">
                  <wp:posOffset>-358140</wp:posOffset>
                </wp:positionV>
                <wp:extent cx="6429375" cy="795020"/>
                <wp:effectExtent l="38100" t="38100" r="47625" b="43180"/>
                <wp:wrapNone/>
                <wp:docPr id="6" name="Rounded Rectangle 6"/>
                <wp:cNvGraphicFramePr/>
                <a:graphic xmlns:a="http://schemas.openxmlformats.org/drawingml/2006/main">
                  <a:graphicData uri="http://schemas.microsoft.com/office/word/2010/wordprocessingShape">
                    <wps:wsp>
                      <wps:cNvSpPr/>
                      <wps:spPr>
                        <a:xfrm>
                          <a:off x="0" y="0"/>
                          <a:ext cx="6429375" cy="795020"/>
                        </a:xfrm>
                        <a:prstGeom prst="roundRect">
                          <a:avLst/>
                        </a:prstGeom>
                        <a:solidFill>
                          <a:schemeClr val="tx2">
                            <a:lumMod val="60000"/>
                            <a:lumOff val="40000"/>
                          </a:schemeClr>
                        </a:solidFill>
                        <a:ln w="76200" cap="flat" cmpd="sng" algn="ctr">
                          <a:solidFill>
                            <a:schemeClr val="tx2">
                              <a:lumMod val="75000"/>
                            </a:schemeClr>
                          </a:solidFill>
                          <a:prstDash val="solid"/>
                        </a:ln>
                        <a:effectLst/>
                      </wps:spPr>
                      <wps:txbx>
                        <w:txbxContent>
                          <w:p w:rsidR="00BF0A60" w:rsidRPr="00BF0A60" w:rsidRDefault="00BF0A60" w:rsidP="00BF0A60">
                            <w:pPr>
                              <w:jc w:val="center"/>
                              <w:rPr>
                                <w:rFonts w:ascii="Tahoma" w:hAnsi="Tahoma" w:cs="Tahoma"/>
                                <w:b/>
                                <w:color w:val="FFFFFF" w:themeColor="background1"/>
                                <w:sz w:val="44"/>
                              </w:rPr>
                            </w:pPr>
                            <w:r w:rsidRPr="00BF0A60">
                              <w:rPr>
                                <w:rFonts w:ascii="Tahoma" w:hAnsi="Tahoma" w:cs="Tahoma"/>
                                <w:b/>
                                <w:color w:val="FFFFFF" w:themeColor="background1"/>
                                <w:sz w:val="44"/>
                              </w:rPr>
                              <w:t>DISCLOSURE SERVICES – ONLINE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 o:spid="_x0000_s1034" style="position:absolute;margin-left:-19.8pt;margin-top:-28.2pt;width:506.25pt;height:62.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" fillcolor="#548dd4 [1951]" strokecolor="#17365d [2415]" strokeweight="6pt">
                <v:textbox>
                  <w:txbxContent>
                    <w:p w:rsidR="00BF0A60" w:rsidRPr="00BF0A60" w:rsidRDefault="00BF0A60" w:rsidP="00BF0A60">
                      <w:pPr>
                        <w:jc w:val="center"/>
                        <w:rPr>
                          <w:rFonts w:ascii="Tahoma" w:hAnsi="Tahoma" w:cs="Tahoma"/>
                          <w:b/>
                          <w:color w:val="FFFFFF" w:themeColor="background1"/>
                          <w:sz w:val="44"/>
                        </w:rPr>
                      </w:pPr>
                      <w:r w:rsidRPr="00BF0A60">
                        <w:rPr>
                          <w:rFonts w:ascii="Tahoma" w:hAnsi="Tahoma" w:cs="Tahoma"/>
                          <w:b/>
                          <w:color w:val="FFFFFF" w:themeColor="background1"/>
                          <w:sz w:val="44"/>
                        </w:rPr>
                        <w:t>DISCLOSURE SERVICES – ONLINE FORM</w:t>
                      </w:r>
                    </w:p>
                  </w:txbxContent>
                </v:textbox>
              </v:roundrect>
            </w:pict>
          </mc:Fallback>
        </mc:AlternateContent>
      </w:r>
    </w:p>
    <w:p w:rsidR="004A39B2" w:rsidRDefault="001E1DF9" w:rsidP="004A39B2">
      <w:r w:rsidRPr="00A96688">
        <w:rPr>
          <w:b/>
          <w:noProof/>
          <w:lang w:eastAsia="en-GB"/>
        </w:rPr>
        <mc:AlternateContent>
          <mc:Choice Requires="wps">
            <w:drawing>
              <wp:anchor distT="0" distB="0" distL="114300" distR="114300" simplePos="0" relativeHeight="251655166" behindDoc="0" locked="0" layoutInCell="1" allowOverlap="1" wp14:anchorId="10D84B60" wp14:editId="54D05666">
                <wp:simplePos x="0" y="0"/>
                <wp:positionH relativeFrom="column">
                  <wp:posOffset>2963545</wp:posOffset>
                </wp:positionH>
                <wp:positionV relativeFrom="paragraph">
                  <wp:posOffset>102235</wp:posOffset>
                </wp:positionV>
                <wp:extent cx="0" cy="7740650"/>
                <wp:effectExtent l="19050" t="19050" r="38100" b="12700"/>
                <wp:wrapSquare wrapText="bothSides"/>
                <wp:docPr id="18" name="Straight Connector 18"/>
                <wp:cNvGraphicFramePr/>
                <a:graphic xmlns:a="http://schemas.openxmlformats.org/drawingml/2006/main">
                  <a:graphicData uri="http://schemas.microsoft.com/office/word/2010/wordprocessingShape">
                    <wps:wsp>
                      <wps:cNvCnPr/>
                      <wps:spPr>
                        <a:xfrm>
                          <a:off x="0" y="0"/>
                          <a:ext cx="0" cy="7740650"/>
                        </a:xfrm>
                        <a:prstGeom prst="line">
                          <a:avLst/>
                        </a:prstGeom>
                        <a:noFill/>
                        <a:ln w="50800" cap="rnd" cmpd="sng" algn="ctr">
                          <a:solidFill>
                            <a:schemeClr val="accent5">
                              <a:lumMod val="75000"/>
                            </a:schemeClr>
                          </a:solidFill>
                          <a:prstDash val="sysDot"/>
                        </a:ln>
                        <a:effectLst/>
                      </wps:spPr>
                      <wps:bodyPr/>
                    </wps:wsp>
                  </a:graphicData>
                </a:graphic>
                <wp14:sizeRelH relativeFrom="margin">
                  <wp14:pctWidth>0</wp14:pctWidth>
                </wp14:sizeRelH>
                <wp14:sizeRelV relativeFrom="margin">
                  <wp14:pctHeight>0</wp14:pctHeight>
                </wp14:sizeRelV>
              </wp:anchor>
            </w:drawing>
          </mc:Choice>
          <mc:Fallback>
            <w:pict>
              <v:line id="Straight Connector 18" o:spid="_x0000_s1026" style="position:absolute;z-index:2516551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35pt,8.05pt" to="233.35pt,6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" strokecolor="#31849b [2408]" strokeweight="4pt">
                <v:stroke dashstyle="1 1" endcap="round"/>
                <w10:wrap type="square"/>
              </v:line>
            </w:pict>
          </mc:Fallback>
        </mc:AlternateContent>
      </w:r>
    </w:p>
    <w:p w:rsidR="005C2939" w:rsidRDefault="003C0415" w:rsidP="00BF0A60">
      <w:pPr>
        <w:tabs>
          <w:tab w:val="left" w:pos="5479"/>
        </w:tabs>
      </w:pPr>
      <w:r>
        <w:rPr>
          <w:rFonts w:ascii="Tahoma" w:hAnsi="Tahoma" w:cs="Tahoma"/>
          <w:b/>
          <w:noProof/>
          <w:sz w:val="48"/>
          <w:szCs w:val="28"/>
          <w:lang w:eastAsia="en-GB"/>
        </w:rPr>
        <mc:AlternateContent>
          <mc:Choice Requires="wps">
            <w:drawing>
              <wp:anchor distT="0" distB="0" distL="114300" distR="114300" simplePos="0" relativeHeight="251693056" behindDoc="0" locked="0" layoutInCell="1" allowOverlap="1" wp14:anchorId="5BF8ACD6" wp14:editId="6E0B7BE2">
                <wp:simplePos x="0" y="0"/>
                <wp:positionH relativeFrom="column">
                  <wp:posOffset>1304925</wp:posOffset>
                </wp:positionH>
                <wp:positionV relativeFrom="paragraph">
                  <wp:posOffset>277495</wp:posOffset>
                </wp:positionV>
                <wp:extent cx="3324225" cy="885825"/>
                <wp:effectExtent l="38100" t="38100" r="47625" b="47625"/>
                <wp:wrapNone/>
                <wp:docPr id="19" name="Rounded Rectangle 19"/>
                <wp:cNvGraphicFramePr/>
                <a:graphic xmlns:a="http://schemas.openxmlformats.org/drawingml/2006/main">
                  <a:graphicData uri="http://schemas.microsoft.com/office/word/2010/wordprocessingShape">
                    <wps:wsp>
                      <wps:cNvSpPr/>
                      <wps:spPr>
                        <a:xfrm>
                          <a:off x="0" y="0"/>
                          <a:ext cx="3324225" cy="885825"/>
                        </a:xfrm>
                        <a:prstGeom prst="roundRect">
                          <a:avLst/>
                        </a:prstGeom>
                        <a:solidFill>
                          <a:schemeClr val="tx2">
                            <a:lumMod val="40000"/>
                            <a:lumOff val="60000"/>
                          </a:schemeClr>
                        </a:solidFill>
                        <a:ln w="76200" cap="flat" cmpd="sng" algn="ctr">
                          <a:solidFill>
                            <a:schemeClr val="tx2">
                              <a:lumMod val="75000"/>
                            </a:schemeClr>
                          </a:solidFill>
                          <a:prstDash val="solid"/>
                        </a:ln>
                        <a:effectLst/>
                      </wps:spPr>
                      <wps:txbx>
                        <w:txbxContent>
                          <w:p w:rsidR="001E1DF9" w:rsidRPr="00747037" w:rsidRDefault="001E1DF9" w:rsidP="001E1DF9">
                            <w:pPr>
                              <w:jc w:val="center"/>
                              <w:rPr>
                                <w:rFonts w:ascii="Tahoma" w:hAnsi="Tahoma" w:cs="Tahoma"/>
                                <w:b/>
                                <w:color w:val="FFFFFF" w:themeColor="background1"/>
                              </w:rPr>
                            </w:pPr>
                            <w:r>
                              <w:rPr>
                                <w:rFonts w:ascii="Tahoma" w:hAnsi="Tahoma" w:cs="Tahoma"/>
                                <w:b/>
                                <w:color w:val="FFFFFF" w:themeColor="background1"/>
                              </w:rPr>
                              <w:t>Contact National Office to sign your group up to o</w:t>
                            </w:r>
                            <w:r w:rsidR="00CF5E74">
                              <w:rPr>
                                <w:rFonts w:ascii="Tahoma" w:hAnsi="Tahoma" w:cs="Tahoma"/>
                                <w:b/>
                                <w:color w:val="FFFFFF" w:themeColor="background1"/>
                              </w:rPr>
                              <w:t>nline Disclosure services and ob</w:t>
                            </w:r>
                            <w:r>
                              <w:rPr>
                                <w:rFonts w:ascii="Tahoma" w:hAnsi="Tahoma" w:cs="Tahoma"/>
                                <w:b/>
                                <w:color w:val="FFFFFF" w:themeColor="background1"/>
                              </w:rPr>
                              <w:t>tain your password and username</w:t>
                            </w:r>
                            <w:r w:rsidR="00CF5E74">
                              <w:rPr>
                                <w:rFonts w:ascii="Tahoma" w:hAnsi="Tahoma" w:cs="Tahoma"/>
                                <w:b/>
                                <w:color w:val="FFFFFF" w:themeColor="background1"/>
                              </w:rPr>
                              <w:t>.</w:t>
                            </w:r>
                            <w:r>
                              <w:rPr>
                                <w:rFonts w:ascii="Tahoma" w:hAnsi="Tahoma" w:cs="Tahoma"/>
                                <w:b/>
                                <w:color w:val="FFFFFF" w:themeColor="background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9" o:spid="_x0000_s1035" style="position:absolute;margin-left:102.75pt;margin-top:21.85pt;width:261.75pt;height:69.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" fillcolor="#8db3e2 [1311]" strokecolor="#17365d [2415]" strokeweight="6pt">
                <v:textbox>
                  <w:txbxContent>
                    <w:p w:rsidR="001E1DF9" w:rsidRPr="00747037" w:rsidRDefault="001E1DF9" w:rsidP="001E1DF9">
                      <w:pPr>
                        <w:jc w:val="center"/>
                        <w:rPr>
                          <w:rFonts w:ascii="Tahoma" w:hAnsi="Tahoma" w:cs="Tahoma"/>
                          <w:b/>
                          <w:color w:val="FFFFFF" w:themeColor="background1"/>
                        </w:rPr>
                      </w:pPr>
                      <w:r>
                        <w:rPr>
                          <w:rFonts w:ascii="Tahoma" w:hAnsi="Tahoma" w:cs="Tahoma"/>
                          <w:b/>
                          <w:color w:val="FFFFFF" w:themeColor="background1"/>
                        </w:rPr>
                        <w:t>Contact National Office to sign your group up to o</w:t>
                      </w:r>
                      <w:r w:rsidR="00CF5E74">
                        <w:rPr>
                          <w:rFonts w:ascii="Tahoma" w:hAnsi="Tahoma" w:cs="Tahoma"/>
                          <w:b/>
                          <w:color w:val="FFFFFF" w:themeColor="background1"/>
                        </w:rPr>
                        <w:t>nline Disclosure services and ob</w:t>
                      </w:r>
                      <w:r>
                        <w:rPr>
                          <w:rFonts w:ascii="Tahoma" w:hAnsi="Tahoma" w:cs="Tahoma"/>
                          <w:b/>
                          <w:color w:val="FFFFFF" w:themeColor="background1"/>
                        </w:rPr>
                        <w:t>tain your password and username</w:t>
                      </w:r>
                      <w:r w:rsidR="00CF5E74">
                        <w:rPr>
                          <w:rFonts w:ascii="Tahoma" w:hAnsi="Tahoma" w:cs="Tahoma"/>
                          <w:b/>
                          <w:color w:val="FFFFFF" w:themeColor="background1"/>
                        </w:rPr>
                        <w:t>.</w:t>
                      </w:r>
                      <w:r>
                        <w:rPr>
                          <w:rFonts w:ascii="Tahoma" w:hAnsi="Tahoma" w:cs="Tahoma"/>
                          <w:b/>
                          <w:color w:val="FFFFFF" w:themeColor="background1"/>
                        </w:rPr>
                        <w:t xml:space="preserve"> </w:t>
                      </w:r>
                    </w:p>
                  </w:txbxContent>
                </v:textbox>
              </v:roundrect>
            </w:pict>
          </mc:Fallback>
        </mc:AlternateContent>
      </w:r>
      <w:r w:rsidR="00C1764C">
        <w:rPr>
          <w:noProof/>
          <w:lang w:eastAsia="en-GB"/>
        </w:rPr>
        <mc:AlternateContent>
          <mc:Choice Requires="wpg">
            <w:drawing>
              <wp:anchor distT="0" distB="0" distL="114300" distR="114300" simplePos="0" relativeHeight="251703296" behindDoc="0" locked="0" layoutInCell="1" allowOverlap="1" wp14:anchorId="72B2CA3D" wp14:editId="5005780D">
                <wp:simplePos x="0" y="0"/>
                <wp:positionH relativeFrom="column">
                  <wp:posOffset>2331814</wp:posOffset>
                </wp:positionH>
                <wp:positionV relativeFrom="paragraph">
                  <wp:posOffset>7451309</wp:posOffset>
                </wp:positionV>
                <wp:extent cx="1296035" cy="1296035"/>
                <wp:effectExtent l="57150" t="57150" r="75565" b="75565"/>
                <wp:wrapNone/>
                <wp:docPr id="24" name="Group 79"/>
                <wp:cNvGraphicFramePr/>
                <a:graphic xmlns:a="http://schemas.openxmlformats.org/drawingml/2006/main">
                  <a:graphicData uri="http://schemas.microsoft.com/office/word/2010/wordprocessingGroup">
                    <wpg:wgp>
                      <wpg:cNvGrpSpPr/>
                      <wpg:grpSpPr>
                        <a:xfrm>
                          <a:off x="0" y="0"/>
                          <a:ext cx="1296035" cy="1296035"/>
                          <a:chOff x="0" y="0"/>
                          <a:chExt cx="1296144" cy="1296144"/>
                        </a:xfrm>
                      </wpg:grpSpPr>
                      <wps:wsp>
                        <wps:cNvPr id="25" name="Oval 25"/>
                        <wps:cNvSpPr/>
                        <wps:spPr>
                          <a:xfrm>
                            <a:off x="0" y="0"/>
                            <a:ext cx="1296144" cy="1296144"/>
                          </a:xfrm>
                          <a:prstGeom prst="ellipse">
                            <a:avLst/>
                          </a:prstGeom>
                          <a:solidFill>
                            <a:schemeClr val="tx2">
                              <a:lumMod val="60000"/>
                              <a:lumOff val="40000"/>
                            </a:schemeClr>
                          </a:solidFill>
                          <a:ln w="1270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 name="Rectangle 54"/>
                        <wps:cNvSpPr/>
                        <wps:spPr>
                          <a:xfrm>
                            <a:off x="276159" y="393940"/>
                            <a:ext cx="736933" cy="585589"/>
                          </a:xfrm>
                          <a:custGeom>
                            <a:avLst/>
                            <a:gdLst>
                              <a:gd name="connsiteX0" fmla="*/ 0 w 736933"/>
                              <a:gd name="connsiteY0" fmla="*/ 0 h 576064"/>
                              <a:gd name="connsiteX1" fmla="*/ 736933 w 736933"/>
                              <a:gd name="connsiteY1" fmla="*/ 0 h 576064"/>
                              <a:gd name="connsiteX2" fmla="*/ 736933 w 736933"/>
                              <a:gd name="connsiteY2" fmla="*/ 576064 h 576064"/>
                              <a:gd name="connsiteX3" fmla="*/ 0 w 736933"/>
                              <a:gd name="connsiteY3" fmla="*/ 576064 h 576064"/>
                              <a:gd name="connsiteX4" fmla="*/ 0 w 736933"/>
                              <a:gd name="connsiteY4" fmla="*/ 0 h 576064"/>
                              <a:gd name="connsiteX0" fmla="*/ 0 w 736933"/>
                              <a:gd name="connsiteY0" fmla="*/ 0 h 576064"/>
                              <a:gd name="connsiteX1" fmla="*/ 736933 w 736933"/>
                              <a:gd name="connsiteY1" fmla="*/ 0 h 576064"/>
                              <a:gd name="connsiteX2" fmla="*/ 638508 w 736933"/>
                              <a:gd name="connsiteY2" fmla="*/ 496689 h 576064"/>
                              <a:gd name="connsiteX3" fmla="*/ 0 w 736933"/>
                              <a:gd name="connsiteY3" fmla="*/ 576064 h 576064"/>
                              <a:gd name="connsiteX4" fmla="*/ 0 w 736933"/>
                              <a:gd name="connsiteY4" fmla="*/ 0 h 576064"/>
                              <a:gd name="connsiteX0" fmla="*/ 0 w 736933"/>
                              <a:gd name="connsiteY0" fmla="*/ 0 h 585589"/>
                              <a:gd name="connsiteX1" fmla="*/ 736933 w 736933"/>
                              <a:gd name="connsiteY1" fmla="*/ 0 h 585589"/>
                              <a:gd name="connsiteX2" fmla="*/ 702008 w 736933"/>
                              <a:gd name="connsiteY2" fmla="*/ 585589 h 585589"/>
                              <a:gd name="connsiteX3" fmla="*/ 0 w 736933"/>
                              <a:gd name="connsiteY3" fmla="*/ 576064 h 585589"/>
                              <a:gd name="connsiteX4" fmla="*/ 0 w 736933"/>
                              <a:gd name="connsiteY4" fmla="*/ 0 h 5855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36933" h="585589">
                                <a:moveTo>
                                  <a:pt x="0" y="0"/>
                                </a:moveTo>
                                <a:lnTo>
                                  <a:pt x="736933" y="0"/>
                                </a:lnTo>
                                <a:lnTo>
                                  <a:pt x="702008" y="585589"/>
                                </a:lnTo>
                                <a:lnTo>
                                  <a:pt x="0" y="576064"/>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 name="Rectangle 60"/>
                        <wps:cNvSpPr/>
                        <wps:spPr>
                          <a:xfrm flipH="1">
                            <a:off x="966103" y="772776"/>
                            <a:ext cx="128767" cy="116921"/>
                          </a:xfrm>
                          <a:custGeom>
                            <a:avLst/>
                            <a:gdLst>
                              <a:gd name="connsiteX0" fmla="*/ 0 w 62092"/>
                              <a:gd name="connsiteY0" fmla="*/ 0 h 110571"/>
                              <a:gd name="connsiteX1" fmla="*/ 62092 w 62092"/>
                              <a:gd name="connsiteY1" fmla="*/ 0 h 110571"/>
                              <a:gd name="connsiteX2" fmla="*/ 62092 w 62092"/>
                              <a:gd name="connsiteY2" fmla="*/ 110571 h 110571"/>
                              <a:gd name="connsiteX3" fmla="*/ 0 w 62092"/>
                              <a:gd name="connsiteY3" fmla="*/ 110571 h 110571"/>
                              <a:gd name="connsiteX4" fmla="*/ 0 w 62092"/>
                              <a:gd name="connsiteY4" fmla="*/ 0 h 110571"/>
                              <a:gd name="connsiteX0" fmla="*/ 0 w 106542"/>
                              <a:gd name="connsiteY0" fmla="*/ 0 h 116921"/>
                              <a:gd name="connsiteX1" fmla="*/ 62092 w 106542"/>
                              <a:gd name="connsiteY1" fmla="*/ 0 h 116921"/>
                              <a:gd name="connsiteX2" fmla="*/ 106542 w 106542"/>
                              <a:gd name="connsiteY2" fmla="*/ 116921 h 116921"/>
                              <a:gd name="connsiteX3" fmla="*/ 0 w 106542"/>
                              <a:gd name="connsiteY3" fmla="*/ 110571 h 116921"/>
                              <a:gd name="connsiteX4" fmla="*/ 0 w 106542"/>
                              <a:gd name="connsiteY4" fmla="*/ 0 h 116921"/>
                              <a:gd name="connsiteX0" fmla="*/ 0 w 128767"/>
                              <a:gd name="connsiteY0" fmla="*/ 9525 h 116921"/>
                              <a:gd name="connsiteX1" fmla="*/ 84317 w 128767"/>
                              <a:gd name="connsiteY1" fmla="*/ 0 h 116921"/>
                              <a:gd name="connsiteX2" fmla="*/ 128767 w 128767"/>
                              <a:gd name="connsiteY2" fmla="*/ 116921 h 116921"/>
                              <a:gd name="connsiteX3" fmla="*/ 22225 w 128767"/>
                              <a:gd name="connsiteY3" fmla="*/ 110571 h 116921"/>
                              <a:gd name="connsiteX4" fmla="*/ 0 w 128767"/>
                              <a:gd name="connsiteY4" fmla="*/ 9525 h 116921"/>
                              <a:gd name="connsiteX0" fmla="*/ 0 w 128767"/>
                              <a:gd name="connsiteY0" fmla="*/ 9525 h 116921"/>
                              <a:gd name="connsiteX1" fmla="*/ 84317 w 128767"/>
                              <a:gd name="connsiteY1" fmla="*/ 0 h 116921"/>
                              <a:gd name="connsiteX2" fmla="*/ 128767 w 128767"/>
                              <a:gd name="connsiteY2" fmla="*/ 116921 h 116921"/>
                              <a:gd name="connsiteX3" fmla="*/ 31750 w 128767"/>
                              <a:gd name="connsiteY3" fmla="*/ 97871 h 116921"/>
                              <a:gd name="connsiteX4" fmla="*/ 0 w 128767"/>
                              <a:gd name="connsiteY4" fmla="*/ 9525 h 11692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8767" h="116921">
                                <a:moveTo>
                                  <a:pt x="0" y="9525"/>
                                </a:moveTo>
                                <a:lnTo>
                                  <a:pt x="84317" y="0"/>
                                </a:lnTo>
                                <a:lnTo>
                                  <a:pt x="128767" y="116921"/>
                                </a:lnTo>
                                <a:lnTo>
                                  <a:pt x="31750" y="97871"/>
                                </a:lnTo>
                                <a:lnTo>
                                  <a:pt x="0" y="9525"/>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9" name="Picture 29"/>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237220" y="212133"/>
                            <a:ext cx="871878" cy="871878"/>
                          </a:xfrm>
                          <a:prstGeom prst="rect">
                            <a:avLst/>
                          </a:prstGeom>
                        </pic:spPr>
                      </pic:pic>
                    </wpg:wgp>
                  </a:graphicData>
                </a:graphic>
              </wp:anchor>
            </w:drawing>
          </mc:Choice>
          <mc:Fallback>
            <w:pict>
              <v:group id="Group 79" o:spid="_x0000_s1026" style="position:absolute;margin-left:183.6pt;margin-top:586.7pt;width:102.05pt;height:102.05pt;z-index:251703296" coordsize="12961,12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">
                <v:oval id="Oval 25" o:spid="_x0000_s1027" style="position:absolute;width:12961;height:12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VGzsEA&#10;AADbAAAADwAAAGRycy9kb3ducmV2LnhtbESPX2vCMBTF3wf7DuEOfJtpCxbtjDIc4l5XBV8vybUp&#10;Nje1yWr37ZfBwMfD+fPjrLeT68RIQ2g9K8jnGQhi7U3LjYLTcf+6BBEissHOMyn4oQDbzfPTGivj&#10;7/xFYx0bkUY4VKjAxthXUgZtyWGY+544eRc/OIxJDo00A97TuOtkkWWldNhyIljsaWdJX+tvl7ht&#10;ubodNGq7uLqL/8jPyxwPSs1epvc3EJGm+Aj/tz+NgmIBf1/SD5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VRs7BAAAA2wAAAA8AAAAAAAAAAAAAAAAAmAIAAGRycy9kb3du&#10;cmV2LnhtbFBLBQYAAAAABAAEAPUAAACGAwAAAAA=&#10;" fillcolor="#548dd4 [1951]" strokecolor="black [3213]" strokeweight="10pt"/>
                <v:shape id="Rectangle 54" o:spid="_x0000_s1028" style="position:absolute;left:2761;top:3939;width:7369;height:5856;visibility:visible;mso-wrap-style:square;v-text-anchor:middle" coordsize="736933,585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BK6MIA&#10;AADbAAAADwAAAGRycy9kb3ducmV2LnhtbESPQYvCMBSE78L+h/AWvIhNqyBSTUUUxYsHqz/g0bxt&#10;yzYvpYlt/fdmYcHjMDPfMNvdaBrRU+dqywqSKAZBXFhdc6ngcT/N1yCcR9bYWCYFL3Kwy74mW0y1&#10;HfhGfe5LESDsUlRQed+mUrqiIoMusi1x8H5sZ9AH2ZVSdzgEuGnkIo5X0mDNYaHClg4VFb/50yiY&#10;FYk/Xg+cL5PjrX9ez8P90e+Vmn6P+w0IT6P/hP/bF61gsYK/L+EHyO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wErowgAAANsAAAAPAAAAAAAAAAAAAAAAAJgCAABkcnMvZG93&#10;bnJldi54bWxQSwUGAAAAAAQABAD1AAAAhwMAAAAA&#10;" path="m,l736933,,702008,585589,,576064,,xe" fillcolor="white [3212]" stroked="f" strokeweight="2pt">
                  <v:path arrowok="t" o:connecttype="custom" o:connectlocs="0,0;736933,0;702008,585589;0,576064;0,0" o:connectangles="0,0,0,0,0"/>
                </v:shape>
                <v:shape id="Rectangle 60" o:spid="_x0000_s1029" style="position:absolute;left:9661;top:7727;width:1287;height:1169;flip:x;visibility:visible;mso-wrap-style:square;v-text-anchor:middle" coordsize="128767,116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64kMMA&#10;AADbAAAADwAAAGRycy9kb3ducmV2LnhtbESPQWvCQBSE74L/YXlCb2ajhyppNiJioaUnUwW9PbKv&#10;Sdrs2yW7TdJ/7xYKPQ4z8w2T7ybTiYF631pWsEpSEMSV1S3XCs7vz8stCB+QNXaWScEPedgV81mO&#10;mbYjn2goQy0ihH2GCpoQXCalrxoy6BPriKP3YXuDIcq+lrrHMcJNJ9dp+igNthwXGnR0aKj6Kr+N&#10;AvNmpJuOV11e3Kff+O2tfLVOqYfFtH8CEWgK/+G/9otWsN7A75f4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64kMMAAADbAAAADwAAAAAAAAAAAAAAAACYAgAAZHJzL2Rv&#10;d25yZXYueG1sUEsFBgAAAAAEAAQA9QAAAIgDAAAAAA==&#10;" path="m,9525l84317,r44450,116921l31750,97871,,9525xe" fillcolor="white [3212]" stroked="f" strokeweight="2pt">
                  <v:path arrowok="t" o:connecttype="custom" o:connectlocs="0,9525;84317,0;128767,116921;31750,97871;0,9525" o:connectangles="0,0,0,0,0"/>
                </v:shape>
                <v:shape id="Picture 29" o:spid="_x0000_s1030" type="#_x0000_t75" style="position:absolute;left:2372;top:2121;width:8718;height:8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hA6rCAAAA2wAAAA8AAABkcnMvZG93bnJldi54bWxEj0GLwjAUhO+C/yE8YW+a6kG0mhYRF3tZ&#10;Qbew10fzbIvNS22ytfvvN4LgcZiZb5htOphG9NS52rKC+SwCQVxYXXOpIP/+nK5AOI+ssbFMCv7I&#10;QZqMR1uMtX3wmfqLL0WAsItRQeV9G0vpiooMupltiYN3tZ1BH2RXSt3hI8BNIxdRtJQGaw4LFba0&#10;r6i4XX6NAnf6Mpnuf/LD8WDdPO+zNd+tUh+TYbcB4Wnw7/CrnWkFizU8v4QfIJ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YQOqwgAAANsAAAAPAAAAAAAAAAAAAAAAAJ8C&#10;AABkcnMvZG93bnJldi54bWxQSwUGAAAAAAQABAD3AAAAjgMAAAAA&#10;">
                  <v:imagedata r:id="rId26" o:title=""/>
                  <v:path arrowok="t"/>
                </v:shape>
              </v:group>
            </w:pict>
          </mc:Fallback>
        </mc:AlternateContent>
      </w:r>
      <w:r w:rsidR="00C1764C">
        <w:rPr>
          <w:rFonts w:ascii="Tahoma" w:hAnsi="Tahoma" w:cs="Tahoma"/>
          <w:b/>
          <w:noProof/>
          <w:sz w:val="48"/>
          <w:szCs w:val="28"/>
          <w:lang w:eastAsia="en-GB"/>
        </w:rPr>
        <mc:AlternateContent>
          <mc:Choice Requires="wps">
            <w:drawing>
              <wp:anchor distT="0" distB="0" distL="114300" distR="114300" simplePos="0" relativeHeight="251701248" behindDoc="0" locked="0" layoutInCell="1" allowOverlap="1" wp14:anchorId="7CDB6828" wp14:editId="0837B3C8">
                <wp:simplePos x="0" y="0"/>
                <wp:positionH relativeFrom="column">
                  <wp:posOffset>1166648</wp:posOffset>
                </wp:positionH>
                <wp:positionV relativeFrom="paragraph">
                  <wp:posOffset>6148508</wp:posOffset>
                </wp:positionV>
                <wp:extent cx="3578225" cy="867103"/>
                <wp:effectExtent l="38100" t="38100" r="41275" b="47625"/>
                <wp:wrapNone/>
                <wp:docPr id="23" name="Rounded Rectangle 23"/>
                <wp:cNvGraphicFramePr/>
                <a:graphic xmlns:a="http://schemas.openxmlformats.org/drawingml/2006/main">
                  <a:graphicData uri="http://schemas.microsoft.com/office/word/2010/wordprocessingShape">
                    <wps:wsp>
                      <wps:cNvSpPr/>
                      <wps:spPr>
                        <a:xfrm>
                          <a:off x="0" y="0"/>
                          <a:ext cx="3578225" cy="867103"/>
                        </a:xfrm>
                        <a:prstGeom prst="roundRect">
                          <a:avLst/>
                        </a:prstGeom>
                        <a:solidFill>
                          <a:srgbClr val="1F497D">
                            <a:lumMod val="40000"/>
                            <a:lumOff val="60000"/>
                          </a:srgbClr>
                        </a:solidFill>
                        <a:ln w="76200" cap="flat" cmpd="sng" algn="ctr">
                          <a:solidFill>
                            <a:srgbClr val="1F497D">
                              <a:lumMod val="75000"/>
                            </a:srgbClr>
                          </a:solidFill>
                          <a:prstDash val="solid"/>
                        </a:ln>
                        <a:effectLst/>
                      </wps:spPr>
                      <wps:txbx>
                        <w:txbxContent>
                          <w:p w:rsidR="009173C4" w:rsidRPr="00747037" w:rsidRDefault="009173C4" w:rsidP="009173C4">
                            <w:pPr>
                              <w:jc w:val="center"/>
                              <w:rPr>
                                <w:rFonts w:ascii="Tahoma" w:hAnsi="Tahoma" w:cs="Tahoma"/>
                                <w:b/>
                                <w:color w:val="FFFFFF" w:themeColor="background1"/>
                              </w:rPr>
                            </w:pPr>
                            <w:r>
                              <w:rPr>
                                <w:rFonts w:ascii="Tahoma" w:hAnsi="Tahoma" w:cs="Tahoma"/>
                                <w:b/>
                                <w:color w:val="FFFFFF" w:themeColor="background1"/>
                              </w:rPr>
                              <w:t xml:space="preserve">Once the applicant has received their certificate they must then bring it to the RDA group to be seen by the Safeguarding Officer. </w:t>
                            </w:r>
                          </w:p>
                          <w:p w:rsidR="00CF5E74" w:rsidRPr="00747037" w:rsidRDefault="00CF5E74" w:rsidP="00CF5E74">
                            <w:pPr>
                              <w:jc w:val="center"/>
                              <w:rPr>
                                <w:rFonts w:ascii="Tahoma" w:hAnsi="Tahoma" w:cs="Tahoma"/>
                                <w:b/>
                                <w:color w:val="FFFFFF" w:themeColor="background1"/>
                              </w:rPr>
                            </w:pPr>
                            <w:r>
                              <w:rPr>
                                <w:rFonts w:ascii="Tahoma" w:hAnsi="Tahoma" w:cs="Tahoma"/>
                                <w:b/>
                                <w:color w:val="FFFFFF" w:themeColor="background1"/>
                              </w:rPr>
                              <w:t xml:space="preserve">. </w:t>
                            </w:r>
                          </w:p>
                          <w:p w:rsidR="00C1764C" w:rsidRPr="00747037" w:rsidRDefault="00C1764C" w:rsidP="00C1764C">
                            <w:pPr>
                              <w:jc w:val="center"/>
                              <w:rPr>
                                <w:rFonts w:ascii="Tahoma" w:hAnsi="Tahoma" w:cs="Tahoma"/>
                                <w:b/>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3" o:spid="_x0000_s1036" style="position:absolute;margin-left:91.85pt;margin-top:484.15pt;width:281.75pt;height:68.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" fillcolor="#8eb4e3" strokecolor="#17375e" strokeweight="6pt">
                <v:textbox>
                  <w:txbxContent>
                    <w:p w:rsidR="009173C4" w:rsidRPr="00747037" w:rsidRDefault="009173C4" w:rsidP="009173C4">
                      <w:pPr>
                        <w:jc w:val="center"/>
                        <w:rPr>
                          <w:rFonts w:ascii="Tahoma" w:hAnsi="Tahoma" w:cs="Tahoma"/>
                          <w:b/>
                          <w:color w:val="FFFFFF" w:themeColor="background1"/>
                        </w:rPr>
                      </w:pPr>
                      <w:r>
                        <w:rPr>
                          <w:rFonts w:ascii="Tahoma" w:hAnsi="Tahoma" w:cs="Tahoma"/>
                          <w:b/>
                          <w:color w:val="FFFFFF" w:themeColor="background1"/>
                        </w:rPr>
                        <w:t xml:space="preserve">Once the applicant has received their certificate they must then bring it to the RDA group to be seen by the Safeguarding Officer. </w:t>
                      </w:r>
                    </w:p>
                    <w:p w:rsidR="00CF5E74" w:rsidRPr="00747037" w:rsidRDefault="00CF5E74" w:rsidP="00CF5E74">
                      <w:pPr>
                        <w:jc w:val="center"/>
                        <w:rPr>
                          <w:rFonts w:ascii="Tahoma" w:hAnsi="Tahoma" w:cs="Tahoma"/>
                          <w:b/>
                          <w:color w:val="FFFFFF" w:themeColor="background1"/>
                        </w:rPr>
                      </w:pPr>
                      <w:r>
                        <w:rPr>
                          <w:rFonts w:ascii="Tahoma" w:hAnsi="Tahoma" w:cs="Tahoma"/>
                          <w:b/>
                          <w:color w:val="FFFFFF" w:themeColor="background1"/>
                        </w:rPr>
                        <w:t xml:space="preserve">. </w:t>
                      </w:r>
                    </w:p>
                    <w:p w:rsidR="00C1764C" w:rsidRPr="00747037" w:rsidRDefault="00C1764C" w:rsidP="00C1764C">
                      <w:pPr>
                        <w:jc w:val="center"/>
                        <w:rPr>
                          <w:rFonts w:ascii="Tahoma" w:hAnsi="Tahoma" w:cs="Tahoma"/>
                          <w:b/>
                          <w:color w:val="FFFFFF" w:themeColor="background1"/>
                        </w:rPr>
                      </w:pPr>
                    </w:p>
                  </w:txbxContent>
                </v:textbox>
              </v:roundrect>
            </w:pict>
          </mc:Fallback>
        </mc:AlternateContent>
      </w:r>
      <w:r w:rsidR="004A39B2">
        <w:tab/>
      </w:r>
    </w:p>
    <w:p w:rsidR="005C2939" w:rsidRDefault="00383175">
      <w:r>
        <w:rPr>
          <w:rFonts w:ascii="Tahoma" w:hAnsi="Tahoma" w:cs="Tahoma"/>
          <w:b/>
          <w:noProof/>
          <w:sz w:val="48"/>
          <w:szCs w:val="28"/>
          <w:lang w:eastAsia="en-GB"/>
        </w:rPr>
        <mc:AlternateContent>
          <mc:Choice Requires="wps">
            <w:drawing>
              <wp:anchor distT="0" distB="0" distL="114300" distR="114300" simplePos="0" relativeHeight="251695104" behindDoc="0" locked="0" layoutInCell="1" allowOverlap="1" wp14:anchorId="79D86F32" wp14:editId="7F2EDA5B">
                <wp:simplePos x="0" y="0"/>
                <wp:positionH relativeFrom="column">
                  <wp:posOffset>981075</wp:posOffset>
                </wp:positionH>
                <wp:positionV relativeFrom="paragraph">
                  <wp:posOffset>1230630</wp:posOffset>
                </wp:positionV>
                <wp:extent cx="3990975" cy="1257300"/>
                <wp:effectExtent l="38100" t="38100" r="47625" b="38100"/>
                <wp:wrapNone/>
                <wp:docPr id="20" name="Rounded Rectangle 20"/>
                <wp:cNvGraphicFramePr/>
                <a:graphic xmlns:a="http://schemas.openxmlformats.org/drawingml/2006/main">
                  <a:graphicData uri="http://schemas.microsoft.com/office/word/2010/wordprocessingShape">
                    <wps:wsp>
                      <wps:cNvSpPr/>
                      <wps:spPr>
                        <a:xfrm>
                          <a:off x="0" y="0"/>
                          <a:ext cx="3990975" cy="1257300"/>
                        </a:xfrm>
                        <a:prstGeom prst="roundRect">
                          <a:avLst/>
                        </a:prstGeom>
                        <a:solidFill>
                          <a:srgbClr val="1F497D">
                            <a:lumMod val="40000"/>
                            <a:lumOff val="60000"/>
                          </a:srgbClr>
                        </a:solidFill>
                        <a:ln w="76200" cap="flat" cmpd="sng" algn="ctr">
                          <a:solidFill>
                            <a:srgbClr val="1F497D">
                              <a:lumMod val="75000"/>
                            </a:srgbClr>
                          </a:solidFill>
                          <a:prstDash val="solid"/>
                        </a:ln>
                        <a:effectLst/>
                      </wps:spPr>
                      <wps:txbx>
                        <w:txbxContent>
                          <w:p w:rsidR="001E1DF9" w:rsidRPr="00747037" w:rsidRDefault="001E1DF9" w:rsidP="001E1DF9">
                            <w:pPr>
                              <w:jc w:val="center"/>
                              <w:rPr>
                                <w:rFonts w:ascii="Tahoma" w:hAnsi="Tahoma" w:cs="Tahoma"/>
                                <w:b/>
                                <w:color w:val="FFFFFF" w:themeColor="background1"/>
                              </w:rPr>
                            </w:pPr>
                            <w:r w:rsidRPr="001E1DF9">
                              <w:rPr>
                                <w:rFonts w:ascii="Tahoma" w:hAnsi="Tahoma" w:cs="Tahoma"/>
                                <w:b/>
                                <w:color w:val="FFFFFF" w:themeColor="background1"/>
                              </w:rPr>
                              <w:t>Check the ap</w:t>
                            </w:r>
                            <w:r w:rsidR="00383175">
                              <w:rPr>
                                <w:rFonts w:ascii="Tahoma" w:hAnsi="Tahoma" w:cs="Tahoma"/>
                                <w:b/>
                                <w:color w:val="FFFFFF" w:themeColor="background1"/>
                              </w:rPr>
                              <w:t xml:space="preserve">plicant’s three forms of ID and </w:t>
                            </w:r>
                            <w:r w:rsidR="00383175" w:rsidRPr="00383175">
                              <w:rPr>
                                <w:rFonts w:ascii="Tahoma" w:hAnsi="Tahoma" w:cs="Tahoma"/>
                                <w:b/>
                                <w:color w:val="FFFFFF" w:themeColor="background1"/>
                              </w:rPr>
                              <w:t>complete and keep a copy of the ID validation form for their records (you do not need to send these in</w:t>
                            </w:r>
                            <w:r w:rsidR="00383175">
                              <w:rPr>
                                <w:rFonts w:ascii="Tahoma" w:hAnsi="Tahoma" w:cs="Tahoma"/>
                                <w:b/>
                                <w:color w:val="FFFFFF" w:themeColor="background1"/>
                              </w:rPr>
                              <w:t xml:space="preserve"> </w:t>
                            </w:r>
                            <w:r w:rsidR="003C0415">
                              <w:rPr>
                                <w:rFonts w:ascii="Tahoma" w:hAnsi="Tahoma" w:cs="Tahoma"/>
                                <w:b/>
                                <w:color w:val="FFFFFF" w:themeColor="background1"/>
                              </w:rPr>
                              <w:t xml:space="preserve">to National Office </w:t>
                            </w:r>
                            <w:r w:rsidR="00383175">
                              <w:rPr>
                                <w:rFonts w:ascii="Tahoma" w:hAnsi="Tahoma" w:cs="Tahoma"/>
                                <w:b/>
                                <w:color w:val="FFFFFF" w:themeColor="background1"/>
                              </w:rPr>
                              <w:t>for online</w:t>
                            </w:r>
                            <w:r w:rsidR="00383175" w:rsidRPr="00383175">
                              <w:rPr>
                                <w:rFonts w:ascii="Tahoma" w:hAnsi="Tahoma" w:cs="Tahoma"/>
                                <w:b/>
                                <w:color w:val="FFFFFF" w:themeColor="background1"/>
                              </w:rPr>
                              <w:t>)</w:t>
                            </w:r>
                            <w:r w:rsidRPr="001E1DF9">
                              <w:rPr>
                                <w:rFonts w:ascii="Tahoma" w:hAnsi="Tahoma" w:cs="Tahoma"/>
                                <w:b/>
                                <w:color w:val="FFFFFF" w:themeColor="background1"/>
                              </w:rPr>
                              <w:t xml:space="preserve">, please ensure you are using the form dated </w:t>
                            </w:r>
                            <w:r w:rsidR="00C002B0">
                              <w:rPr>
                                <w:rFonts w:ascii="Tahoma" w:hAnsi="Tahoma" w:cs="Tahoma"/>
                                <w:b/>
                                <w:color w:val="FFFFFF" w:themeColor="background1"/>
                              </w:rPr>
                              <w:t>December</w:t>
                            </w:r>
                            <w:r w:rsidRPr="001E1DF9">
                              <w:rPr>
                                <w:rFonts w:ascii="Tahoma" w:hAnsi="Tahoma" w:cs="Tahoma"/>
                                <w:b/>
                                <w:color w:val="FFFFFF" w:themeColor="background1"/>
                              </w:rPr>
                              <w:t xml:space="preserve"> 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0" o:spid="_x0000_s1037" style="position:absolute;margin-left:77.25pt;margin-top:96.9pt;width:314.25pt;height:9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" fillcolor="#8eb4e3" strokecolor="#17375e" strokeweight="6pt">
                <v:textbox>
                  <w:txbxContent>
                    <w:p w:rsidR="001E1DF9" w:rsidRPr="00747037" w:rsidRDefault="001E1DF9" w:rsidP="001E1DF9">
                      <w:pPr>
                        <w:jc w:val="center"/>
                        <w:rPr>
                          <w:rFonts w:ascii="Tahoma" w:hAnsi="Tahoma" w:cs="Tahoma"/>
                          <w:b/>
                          <w:color w:val="FFFFFF" w:themeColor="background1"/>
                        </w:rPr>
                      </w:pPr>
                      <w:r w:rsidRPr="001E1DF9">
                        <w:rPr>
                          <w:rFonts w:ascii="Tahoma" w:hAnsi="Tahoma" w:cs="Tahoma"/>
                          <w:b/>
                          <w:color w:val="FFFFFF" w:themeColor="background1"/>
                        </w:rPr>
                        <w:t>Check the ap</w:t>
                      </w:r>
                      <w:r w:rsidR="00383175">
                        <w:rPr>
                          <w:rFonts w:ascii="Tahoma" w:hAnsi="Tahoma" w:cs="Tahoma"/>
                          <w:b/>
                          <w:color w:val="FFFFFF" w:themeColor="background1"/>
                        </w:rPr>
                        <w:t xml:space="preserve">plicant’s three forms of ID and </w:t>
                      </w:r>
                      <w:r w:rsidR="00383175" w:rsidRPr="00383175">
                        <w:rPr>
                          <w:rFonts w:ascii="Tahoma" w:hAnsi="Tahoma" w:cs="Tahoma"/>
                          <w:b/>
                          <w:color w:val="FFFFFF" w:themeColor="background1"/>
                        </w:rPr>
                        <w:t>complete and keep a copy of the ID validation form for their records (you do not need to send these in</w:t>
                      </w:r>
                      <w:r w:rsidR="00383175">
                        <w:rPr>
                          <w:rFonts w:ascii="Tahoma" w:hAnsi="Tahoma" w:cs="Tahoma"/>
                          <w:b/>
                          <w:color w:val="FFFFFF" w:themeColor="background1"/>
                        </w:rPr>
                        <w:t xml:space="preserve"> </w:t>
                      </w:r>
                      <w:r w:rsidR="003C0415">
                        <w:rPr>
                          <w:rFonts w:ascii="Tahoma" w:hAnsi="Tahoma" w:cs="Tahoma"/>
                          <w:b/>
                          <w:color w:val="FFFFFF" w:themeColor="background1"/>
                        </w:rPr>
                        <w:t xml:space="preserve">to National Office </w:t>
                      </w:r>
                      <w:r w:rsidR="00383175">
                        <w:rPr>
                          <w:rFonts w:ascii="Tahoma" w:hAnsi="Tahoma" w:cs="Tahoma"/>
                          <w:b/>
                          <w:color w:val="FFFFFF" w:themeColor="background1"/>
                        </w:rPr>
                        <w:t>for online</w:t>
                      </w:r>
                      <w:r w:rsidR="00383175" w:rsidRPr="00383175">
                        <w:rPr>
                          <w:rFonts w:ascii="Tahoma" w:hAnsi="Tahoma" w:cs="Tahoma"/>
                          <w:b/>
                          <w:color w:val="FFFFFF" w:themeColor="background1"/>
                        </w:rPr>
                        <w:t>)</w:t>
                      </w:r>
                      <w:r w:rsidRPr="001E1DF9">
                        <w:rPr>
                          <w:rFonts w:ascii="Tahoma" w:hAnsi="Tahoma" w:cs="Tahoma"/>
                          <w:b/>
                          <w:color w:val="FFFFFF" w:themeColor="background1"/>
                        </w:rPr>
                        <w:t xml:space="preserve">, please ensure you are using the form dated </w:t>
                      </w:r>
                      <w:r w:rsidR="00C002B0">
                        <w:rPr>
                          <w:rFonts w:ascii="Tahoma" w:hAnsi="Tahoma" w:cs="Tahoma"/>
                          <w:b/>
                          <w:color w:val="FFFFFF" w:themeColor="background1"/>
                        </w:rPr>
                        <w:t>December</w:t>
                      </w:r>
                      <w:r w:rsidRPr="001E1DF9">
                        <w:rPr>
                          <w:rFonts w:ascii="Tahoma" w:hAnsi="Tahoma" w:cs="Tahoma"/>
                          <w:b/>
                          <w:color w:val="FFFFFF" w:themeColor="background1"/>
                        </w:rPr>
                        <w:t xml:space="preserve"> 2017.</w:t>
                      </w:r>
                    </w:p>
                  </w:txbxContent>
                </v:textbox>
              </v:roundrect>
            </w:pict>
          </mc:Fallback>
        </mc:AlternateContent>
      </w:r>
      <w:r w:rsidR="00CF5E74">
        <w:rPr>
          <w:rFonts w:ascii="Tahoma" w:hAnsi="Tahoma" w:cs="Tahoma"/>
          <w:b/>
          <w:noProof/>
          <w:sz w:val="48"/>
          <w:szCs w:val="28"/>
          <w:lang w:eastAsia="en-GB"/>
        </w:rPr>
        <mc:AlternateContent>
          <mc:Choice Requires="wps">
            <w:drawing>
              <wp:anchor distT="0" distB="0" distL="114300" distR="114300" simplePos="0" relativeHeight="251699200" behindDoc="0" locked="0" layoutInCell="1" allowOverlap="1" wp14:anchorId="7B9BD189" wp14:editId="23C265D7">
                <wp:simplePos x="0" y="0"/>
                <wp:positionH relativeFrom="column">
                  <wp:posOffset>247650</wp:posOffset>
                </wp:positionH>
                <wp:positionV relativeFrom="paragraph">
                  <wp:posOffset>4250055</wp:posOffset>
                </wp:positionV>
                <wp:extent cx="5454015" cy="1066800"/>
                <wp:effectExtent l="38100" t="38100" r="32385" b="38100"/>
                <wp:wrapNone/>
                <wp:docPr id="22" name="Rounded Rectangle 22"/>
                <wp:cNvGraphicFramePr/>
                <a:graphic xmlns:a="http://schemas.openxmlformats.org/drawingml/2006/main">
                  <a:graphicData uri="http://schemas.microsoft.com/office/word/2010/wordprocessingShape">
                    <wps:wsp>
                      <wps:cNvSpPr/>
                      <wps:spPr>
                        <a:xfrm>
                          <a:off x="0" y="0"/>
                          <a:ext cx="5454015" cy="1066800"/>
                        </a:xfrm>
                        <a:prstGeom prst="roundRect">
                          <a:avLst/>
                        </a:prstGeom>
                        <a:solidFill>
                          <a:srgbClr val="1F497D">
                            <a:lumMod val="40000"/>
                            <a:lumOff val="60000"/>
                          </a:srgbClr>
                        </a:solidFill>
                        <a:ln w="76200" cap="flat" cmpd="sng" algn="ctr">
                          <a:solidFill>
                            <a:srgbClr val="1F497D">
                              <a:lumMod val="75000"/>
                            </a:srgbClr>
                          </a:solidFill>
                          <a:prstDash val="solid"/>
                        </a:ln>
                        <a:effectLst/>
                      </wps:spPr>
                      <wps:txbx>
                        <w:txbxContent>
                          <w:p w:rsidR="00C1764C" w:rsidRPr="00747037" w:rsidRDefault="00C1764C" w:rsidP="00C1764C">
                            <w:pPr>
                              <w:jc w:val="center"/>
                              <w:rPr>
                                <w:rFonts w:ascii="Tahoma" w:hAnsi="Tahoma" w:cs="Tahoma"/>
                                <w:b/>
                                <w:color w:val="FFFFFF" w:themeColor="background1"/>
                              </w:rPr>
                            </w:pPr>
                            <w:r>
                              <w:rPr>
                                <w:rFonts w:ascii="Tahoma" w:hAnsi="Tahoma" w:cs="Tahoma"/>
                                <w:b/>
                                <w:color w:val="FFFFFF" w:themeColor="background1"/>
                              </w:rPr>
                              <w:t>Once paym</w:t>
                            </w:r>
                            <w:r w:rsidR="00CF5E74">
                              <w:rPr>
                                <w:rFonts w:ascii="Tahoma" w:hAnsi="Tahoma" w:cs="Tahoma"/>
                                <w:b/>
                                <w:color w:val="FFFFFF" w:themeColor="background1"/>
                              </w:rPr>
                              <w:t>ent has been received RDA National O</w:t>
                            </w:r>
                            <w:r>
                              <w:rPr>
                                <w:rFonts w:ascii="Tahoma" w:hAnsi="Tahoma" w:cs="Tahoma"/>
                                <w:b/>
                                <w:color w:val="FFFFFF" w:themeColor="background1"/>
                              </w:rPr>
                              <w:t xml:space="preserve">ffice will log on to check, sign off and submit the application.  If you receive an email saying the form has errors please forward onto </w:t>
                            </w:r>
                            <w:r w:rsidR="00CF5E74">
                              <w:rPr>
                                <w:rFonts w:ascii="Tahoma" w:hAnsi="Tahoma" w:cs="Tahoma"/>
                                <w:b/>
                                <w:color w:val="FFFFFF" w:themeColor="background1"/>
                              </w:rPr>
                              <w:t xml:space="preserve">Beth at </w:t>
                            </w:r>
                            <w:r w:rsidR="00233426">
                              <w:rPr>
                                <w:rFonts w:ascii="Tahoma" w:hAnsi="Tahoma" w:cs="Tahoma"/>
                                <w:b/>
                                <w:color w:val="FFFFFF" w:themeColor="background1"/>
                              </w:rPr>
                              <w:t>lcartwright@rda.org.uk</w:t>
                            </w:r>
                            <w:bookmarkStart w:id="0" w:name="_GoBack"/>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2" o:spid="_x0000_s1038" style="position:absolute;margin-left:19.5pt;margin-top:334.65pt;width:429.45pt;height:8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" fillcolor="#8eb4e3" strokecolor="#17375e" strokeweight="6pt">
                <v:textbox>
                  <w:txbxContent>
                    <w:p w:rsidR="00C1764C" w:rsidRPr="00747037" w:rsidRDefault="00C1764C" w:rsidP="00C1764C">
                      <w:pPr>
                        <w:jc w:val="center"/>
                        <w:rPr>
                          <w:rFonts w:ascii="Tahoma" w:hAnsi="Tahoma" w:cs="Tahoma"/>
                          <w:b/>
                          <w:color w:val="FFFFFF" w:themeColor="background1"/>
                        </w:rPr>
                      </w:pPr>
                      <w:r>
                        <w:rPr>
                          <w:rFonts w:ascii="Tahoma" w:hAnsi="Tahoma" w:cs="Tahoma"/>
                          <w:b/>
                          <w:color w:val="FFFFFF" w:themeColor="background1"/>
                        </w:rPr>
                        <w:t>Once paym</w:t>
                      </w:r>
                      <w:r w:rsidR="00CF5E74">
                        <w:rPr>
                          <w:rFonts w:ascii="Tahoma" w:hAnsi="Tahoma" w:cs="Tahoma"/>
                          <w:b/>
                          <w:color w:val="FFFFFF" w:themeColor="background1"/>
                        </w:rPr>
                        <w:t>ent has been received RDA National O</w:t>
                      </w:r>
                      <w:r>
                        <w:rPr>
                          <w:rFonts w:ascii="Tahoma" w:hAnsi="Tahoma" w:cs="Tahoma"/>
                          <w:b/>
                          <w:color w:val="FFFFFF" w:themeColor="background1"/>
                        </w:rPr>
                        <w:t xml:space="preserve">ffice will log on to check, sign off and submit the application.  If you receive an email saying the form has errors please forward onto </w:t>
                      </w:r>
                      <w:r w:rsidR="00CF5E74">
                        <w:rPr>
                          <w:rFonts w:ascii="Tahoma" w:hAnsi="Tahoma" w:cs="Tahoma"/>
                          <w:b/>
                          <w:color w:val="FFFFFF" w:themeColor="background1"/>
                        </w:rPr>
                        <w:t xml:space="preserve">Beth at </w:t>
                      </w:r>
                      <w:r w:rsidR="00233426">
                        <w:rPr>
                          <w:rFonts w:ascii="Tahoma" w:hAnsi="Tahoma" w:cs="Tahoma"/>
                          <w:b/>
                          <w:color w:val="FFFFFF" w:themeColor="background1"/>
                        </w:rPr>
                        <w:t>lcartwright@rda.org.uk</w:t>
                      </w:r>
                      <w:bookmarkStart w:id="1" w:name="_GoBack"/>
                      <w:bookmarkEnd w:id="1"/>
                    </w:p>
                  </w:txbxContent>
                </v:textbox>
              </v:roundrect>
            </w:pict>
          </mc:Fallback>
        </mc:AlternateContent>
      </w:r>
      <w:r w:rsidR="00CF5E74">
        <w:rPr>
          <w:rFonts w:ascii="Tahoma" w:hAnsi="Tahoma" w:cs="Tahoma"/>
          <w:b/>
          <w:noProof/>
          <w:sz w:val="48"/>
          <w:szCs w:val="28"/>
          <w:lang w:eastAsia="en-GB"/>
        </w:rPr>
        <mc:AlternateContent>
          <mc:Choice Requires="wps">
            <w:drawing>
              <wp:anchor distT="0" distB="0" distL="114300" distR="114300" simplePos="0" relativeHeight="251697152" behindDoc="0" locked="0" layoutInCell="1" allowOverlap="1" wp14:anchorId="3A4B3547" wp14:editId="7247B171">
                <wp:simplePos x="0" y="0"/>
                <wp:positionH relativeFrom="column">
                  <wp:posOffset>533400</wp:posOffset>
                </wp:positionH>
                <wp:positionV relativeFrom="paragraph">
                  <wp:posOffset>2887980</wp:posOffset>
                </wp:positionV>
                <wp:extent cx="4902835" cy="857250"/>
                <wp:effectExtent l="38100" t="38100" r="31115" b="38100"/>
                <wp:wrapNone/>
                <wp:docPr id="21" name="Rounded Rectangle 21"/>
                <wp:cNvGraphicFramePr/>
                <a:graphic xmlns:a="http://schemas.openxmlformats.org/drawingml/2006/main">
                  <a:graphicData uri="http://schemas.microsoft.com/office/word/2010/wordprocessingShape">
                    <wps:wsp>
                      <wps:cNvSpPr/>
                      <wps:spPr>
                        <a:xfrm>
                          <a:off x="0" y="0"/>
                          <a:ext cx="4902835" cy="857250"/>
                        </a:xfrm>
                        <a:prstGeom prst="roundRect">
                          <a:avLst/>
                        </a:prstGeom>
                        <a:solidFill>
                          <a:srgbClr val="1F497D">
                            <a:lumMod val="40000"/>
                            <a:lumOff val="60000"/>
                          </a:srgbClr>
                        </a:solidFill>
                        <a:ln w="76200" cap="flat" cmpd="sng" algn="ctr">
                          <a:solidFill>
                            <a:srgbClr val="1F497D">
                              <a:lumMod val="75000"/>
                            </a:srgbClr>
                          </a:solidFill>
                          <a:prstDash val="solid"/>
                        </a:ln>
                        <a:effectLst/>
                      </wps:spPr>
                      <wps:txbx>
                        <w:txbxContent>
                          <w:p w:rsidR="001E1DF9" w:rsidRPr="00747037" w:rsidRDefault="001E1DF9" w:rsidP="001E1DF9">
                            <w:pPr>
                              <w:jc w:val="center"/>
                              <w:rPr>
                                <w:rFonts w:ascii="Tahoma" w:hAnsi="Tahoma" w:cs="Tahoma"/>
                                <w:b/>
                                <w:color w:val="FFFFFF" w:themeColor="background1"/>
                              </w:rPr>
                            </w:pPr>
                            <w:r>
                              <w:rPr>
                                <w:rFonts w:ascii="Tahoma" w:hAnsi="Tahoma" w:cs="Tahoma"/>
                                <w:b/>
                                <w:color w:val="FFFFFF" w:themeColor="background1"/>
                              </w:rPr>
                              <w:t xml:space="preserve">Provide the applicant with the log </w:t>
                            </w:r>
                            <w:r w:rsidR="00C1764C">
                              <w:rPr>
                                <w:rFonts w:ascii="Tahoma" w:hAnsi="Tahoma" w:cs="Tahoma"/>
                                <w:b/>
                                <w:color w:val="FFFFFF" w:themeColor="background1"/>
                              </w:rPr>
                              <w:t>on details to complete the form in their own time. We also now have a guidance sheet for the applicant that can be adapted for the group’s needs.</w:t>
                            </w:r>
                            <w:r>
                              <w:rPr>
                                <w:rFonts w:ascii="Tahoma" w:hAnsi="Tahoma" w:cs="Tahoma"/>
                                <w:b/>
                                <w:color w:val="FFFFFF" w:themeColor="background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1" o:spid="_x0000_s1039" style="position:absolute;margin-left:42pt;margin-top:227.4pt;width:386.05pt;height:6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" fillcolor="#8eb4e3" strokecolor="#17375e" strokeweight="6pt">
                <v:textbox>
                  <w:txbxContent>
                    <w:p w:rsidR="001E1DF9" w:rsidRPr="00747037" w:rsidRDefault="001E1DF9" w:rsidP="001E1DF9">
                      <w:pPr>
                        <w:jc w:val="center"/>
                        <w:rPr>
                          <w:rFonts w:ascii="Tahoma" w:hAnsi="Tahoma" w:cs="Tahoma"/>
                          <w:b/>
                          <w:color w:val="FFFFFF" w:themeColor="background1"/>
                        </w:rPr>
                      </w:pPr>
                      <w:r>
                        <w:rPr>
                          <w:rFonts w:ascii="Tahoma" w:hAnsi="Tahoma" w:cs="Tahoma"/>
                          <w:b/>
                          <w:color w:val="FFFFFF" w:themeColor="background1"/>
                        </w:rPr>
                        <w:t xml:space="preserve">Provide the applicant with the log </w:t>
                      </w:r>
                      <w:r w:rsidR="00C1764C">
                        <w:rPr>
                          <w:rFonts w:ascii="Tahoma" w:hAnsi="Tahoma" w:cs="Tahoma"/>
                          <w:b/>
                          <w:color w:val="FFFFFF" w:themeColor="background1"/>
                        </w:rPr>
                        <w:t>on details to complete the form in their own time. We also now have a guidance sheet for the applicant that can be adapted for the group’s needs.</w:t>
                      </w:r>
                      <w:r>
                        <w:rPr>
                          <w:rFonts w:ascii="Tahoma" w:hAnsi="Tahoma" w:cs="Tahoma"/>
                          <w:b/>
                          <w:color w:val="FFFFFF" w:themeColor="background1"/>
                        </w:rPr>
                        <w:t xml:space="preserve"> </w:t>
                      </w:r>
                    </w:p>
                  </w:txbxContent>
                </v:textbox>
              </v:roundrect>
            </w:pict>
          </mc:Fallback>
        </mc:AlternateContent>
      </w:r>
      <w:r w:rsidR="005C2939">
        <w:br w:type="page"/>
      </w:r>
    </w:p>
    <w:p w:rsidR="005C2939" w:rsidRPr="005C2939" w:rsidRDefault="00FE2D89" w:rsidP="005C2939">
      <w:pPr>
        <w:tabs>
          <w:tab w:val="left" w:pos="5479"/>
        </w:tabs>
        <w:rPr>
          <w:b/>
          <w:sz w:val="28"/>
        </w:rPr>
      </w:pPr>
      <w:r>
        <w:rPr>
          <w:noProof/>
          <w:lang w:eastAsia="en-GB"/>
        </w:rPr>
        <w:lastRenderedPageBreak/>
        <mc:AlternateContent>
          <mc:Choice Requires="wpg">
            <w:drawing>
              <wp:anchor distT="0" distB="0" distL="114300" distR="114300" simplePos="0" relativeHeight="251715584" behindDoc="0" locked="0" layoutInCell="1" allowOverlap="1" wp14:anchorId="2C6A21B9" wp14:editId="7E9C74EB">
                <wp:simplePos x="0" y="0"/>
                <wp:positionH relativeFrom="column">
                  <wp:posOffset>5021580</wp:posOffset>
                </wp:positionH>
                <wp:positionV relativeFrom="paragraph">
                  <wp:posOffset>-495935</wp:posOffset>
                </wp:positionV>
                <wp:extent cx="1296035" cy="1296035"/>
                <wp:effectExtent l="57150" t="57150" r="75565" b="75565"/>
                <wp:wrapSquare wrapText="bothSides"/>
                <wp:docPr id="54" name="Group 17"/>
                <wp:cNvGraphicFramePr/>
                <a:graphic xmlns:a="http://schemas.openxmlformats.org/drawingml/2006/main">
                  <a:graphicData uri="http://schemas.microsoft.com/office/word/2010/wordprocessingGroup">
                    <wpg:wgp>
                      <wpg:cNvGrpSpPr/>
                      <wpg:grpSpPr>
                        <a:xfrm>
                          <a:off x="0" y="0"/>
                          <a:ext cx="1296035" cy="1296035"/>
                          <a:chOff x="0" y="0"/>
                          <a:chExt cx="1296144" cy="1296144"/>
                        </a:xfrm>
                      </wpg:grpSpPr>
                      <wps:wsp>
                        <wps:cNvPr id="55" name="Oval 55"/>
                        <wps:cNvSpPr/>
                        <wps:spPr>
                          <a:xfrm>
                            <a:off x="0" y="0"/>
                            <a:ext cx="1296144" cy="1296144"/>
                          </a:xfrm>
                          <a:prstGeom prst="ellipse">
                            <a:avLst/>
                          </a:prstGeom>
                          <a:solidFill>
                            <a:srgbClr val="FF9966"/>
                          </a:solidFill>
                          <a:ln w="1270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 name="Rectangle 56"/>
                        <wps:cNvSpPr/>
                        <wps:spPr>
                          <a:xfrm>
                            <a:off x="309775" y="355821"/>
                            <a:ext cx="670876" cy="43204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57" name="Picture 57"/>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166820" y="180307"/>
                            <a:ext cx="935530" cy="935530"/>
                          </a:xfrm>
                          <a:prstGeom prst="rect">
                            <a:avLst/>
                          </a:prstGeom>
                        </pic:spPr>
                      </pic:pic>
                    </wpg:wgp>
                  </a:graphicData>
                </a:graphic>
              </wp:anchor>
            </w:drawing>
          </mc:Choice>
          <mc:Fallback>
            <w:pict>
              <v:group id="Group 17" o:spid="_x0000_s1026" style="position:absolute;margin-left:395.4pt;margin-top:-39.05pt;width:102.05pt;height:102.05pt;z-index:251715584" coordsize="12961,12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">
                <v:oval id="Oval 55" o:spid="_x0000_s1027" style="position:absolute;width:12961;height:12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NyPcYA&#10;AADbAAAADwAAAGRycy9kb3ducmV2LnhtbESPQWsCMRSE70L/Q3hCL0WzlVpka5SitlUKYm3B62Pz&#10;3F26eVmTqGl/fSMUPA4z8w0znkbTiBM5X1tWcN/PQBAXVtdcKvj6fOmNQPiArLGxTAp+yMN0ctMZ&#10;Y67tmT/otA2lSBD2OSqoQmhzKX1RkUHfty1x8vbWGQxJulJqh+cEN40cZNmjNFhzWqiwpVlFxff2&#10;aBSsj/PV7/7wvrh7nT1k0fm3uPE7pW678fkJRKAYruH/9lIrGA7h8iX9AD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NyPcYAAADbAAAADwAAAAAAAAAAAAAAAACYAgAAZHJz&#10;L2Rvd25yZXYueG1sUEsFBgAAAAAEAAQA9QAAAIsDAAAAAA==&#10;" fillcolor="#f96" strokecolor="black [3213]" strokeweight="10pt"/>
                <v:rect id="Rectangle 56" o:spid="_x0000_s1028" style="position:absolute;left:3097;top:3558;width:6709;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rb6MMA&#10;AADbAAAADwAAAGRycy9kb3ducmV2LnhtbESPT4vCMBTE74LfITzBm6arVKVrFJFdUW/+qedH87Yt&#10;27zUJmr3228EweMwM79h5svWVOJOjSstK/gYRiCIM6tLzhWcT9+DGQjnkTVWlknBHzlYLrqdOSba&#10;PvhA96PPRYCwS1BB4X2dSOmyggy6oa2Jg/djG4M+yCaXusFHgJtKjqJoIg2WHBYKrGldUPZ7vBkF&#10;t3i6+2ov1804jdLpPq3ird/USvV77eoThKfWv8Ov9lYriCfw/B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rb6MMAAADbAAAADwAAAAAAAAAAAAAAAACYAgAAZHJzL2Rv&#10;d25yZXYueG1sUEsFBgAAAAAEAAQA9QAAAIgDAAAAAA==&#10;" fillcolor="white [3212]" stroked="f" strokeweight="2pt"/>
                <v:shape id="Picture 57" o:spid="_x0000_s1029" type="#_x0000_t75" style="position:absolute;left:1668;top:1803;width:9355;height:9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CGjEAAAA2wAAAA8AAABkcnMvZG93bnJldi54bWxEj0FrwkAUhO+F/oflFXqrG4VqSF0lCqWF&#10;XtSKeHxkX7Mh2bcxu03Sf+8KQo/DzHzDLNejbURPna8cK5hOEhDEhdMVlwqO3+8vKQgfkDU2jknB&#10;H3lYrx4flphpN/Ce+kMoRYSwz1CBCaHNpPSFIYt+4lri6P24zmKIsiul7nCIcNvIWZLMpcWK44LB&#10;lraGivrwaxXkX7vp/Djauj+fNml6qQfjP3Klnp/G/A1EoDH8h+/tT63gdQG3L/EHyN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1/CGjEAAAA2wAAAA8AAAAAAAAAAAAAAAAA&#10;nwIAAGRycy9kb3ducmV2LnhtbFBLBQYAAAAABAAEAPcAAACQAwAAAAA=&#10;">
                  <v:imagedata r:id="rId28" o:title=""/>
                  <v:path arrowok="t"/>
                </v:shape>
                <w10:wrap type="square"/>
              </v:group>
            </w:pict>
          </mc:Fallback>
        </mc:AlternateContent>
      </w:r>
      <w:r w:rsidR="005C2939" w:rsidRPr="005C2939">
        <w:rPr>
          <w:b/>
          <w:sz w:val="28"/>
        </w:rPr>
        <w:t>UPDATE SERVICE</w:t>
      </w:r>
    </w:p>
    <w:p w:rsidR="005C2939" w:rsidRPr="005C2939" w:rsidRDefault="005C2939" w:rsidP="005C2939">
      <w:pPr>
        <w:tabs>
          <w:tab w:val="left" w:pos="5479"/>
        </w:tabs>
      </w:pPr>
      <w:r w:rsidRPr="005C2939">
        <w:t xml:space="preserve">DBS has released the Update </w:t>
      </w:r>
      <w:r>
        <w:t xml:space="preserve">Service which allows applicants </w:t>
      </w:r>
      <w:r w:rsidRPr="005C2939">
        <w:t xml:space="preserve">to register to create a transferable online criminal record certificate. </w:t>
      </w:r>
    </w:p>
    <w:p w:rsidR="005C2939" w:rsidRPr="005C2939" w:rsidRDefault="005C2939" w:rsidP="005C2939">
      <w:pPr>
        <w:tabs>
          <w:tab w:val="left" w:pos="5479"/>
        </w:tabs>
      </w:pPr>
      <w:r w:rsidRPr="005C2939">
        <w:t>The Update Service lets applicants keep their DBS certificates up to date online and allows organisations to check an applicant’s status online (with permission of the applicant). Subscribing to this service reduces the need to apply for multiple certi</w:t>
      </w:r>
      <w:r>
        <w:t>ficates when an individual moves</w:t>
      </w:r>
      <w:r w:rsidRPr="005C2939">
        <w:t xml:space="preserve"> from one job or organisation to another doing a similar role. </w:t>
      </w:r>
    </w:p>
    <w:p w:rsidR="005C2939" w:rsidRPr="005C2939" w:rsidRDefault="005C2939" w:rsidP="005C2939">
      <w:pPr>
        <w:tabs>
          <w:tab w:val="left" w:pos="5479"/>
        </w:tabs>
        <w:rPr>
          <w:u w:val="single"/>
        </w:rPr>
      </w:pPr>
      <w:r w:rsidRPr="005C2939">
        <w:rPr>
          <w:u w:val="single"/>
        </w:rPr>
        <w:t>The benefits to the applicant</w:t>
      </w:r>
    </w:p>
    <w:p w:rsidR="005C2939" w:rsidRDefault="005C2939" w:rsidP="004C5D0C">
      <w:pPr>
        <w:pStyle w:val="ListParagraph"/>
        <w:numPr>
          <w:ilvl w:val="0"/>
          <w:numId w:val="6"/>
        </w:numPr>
        <w:tabs>
          <w:tab w:val="left" w:pos="5479"/>
        </w:tabs>
      </w:pPr>
      <w:r w:rsidRPr="005C2939">
        <w:t xml:space="preserve">Applicants will be able to take certificates from one job or voluntary position to the next – meaning they will spend less time filling in forms. </w:t>
      </w:r>
    </w:p>
    <w:p w:rsidR="004C5D0C" w:rsidRPr="005C2939" w:rsidRDefault="004C5D0C" w:rsidP="004C5D0C">
      <w:pPr>
        <w:pStyle w:val="ListParagraph"/>
        <w:tabs>
          <w:tab w:val="left" w:pos="5479"/>
        </w:tabs>
      </w:pPr>
    </w:p>
    <w:p w:rsidR="005C2939" w:rsidRPr="005C2939" w:rsidRDefault="005C2939" w:rsidP="004C5D0C">
      <w:pPr>
        <w:pStyle w:val="ListParagraph"/>
        <w:numPr>
          <w:ilvl w:val="0"/>
          <w:numId w:val="6"/>
        </w:numPr>
        <w:tabs>
          <w:tab w:val="left" w:pos="5479"/>
        </w:tabs>
      </w:pPr>
      <w:r w:rsidRPr="005C2939">
        <w:t xml:space="preserve">Applicants will be able to give employers and other organisations permission to check their certificate online and see who has checked it. Meaning the checking process will be much faster as a result can be obtains instantly. </w:t>
      </w:r>
    </w:p>
    <w:p w:rsidR="005C2939" w:rsidRDefault="005C2939" w:rsidP="005C2939">
      <w:pPr>
        <w:tabs>
          <w:tab w:val="left" w:pos="5479"/>
        </w:tabs>
      </w:pPr>
      <w:r w:rsidRPr="005C2939">
        <w:t>If an individual at your group wishes to subscribe</w:t>
      </w:r>
      <w:r w:rsidR="00B96012">
        <w:t xml:space="preserve"> they </w:t>
      </w:r>
      <w:r w:rsidR="0007164B">
        <w:t>must do this within 19 calendar</w:t>
      </w:r>
      <w:r w:rsidR="00B96012" w:rsidRPr="00B96012">
        <w:t xml:space="preserve"> days of the certificate being issued.</w:t>
      </w:r>
      <w:r w:rsidR="00B96012">
        <w:t xml:space="preserve"> For more information on this p</w:t>
      </w:r>
      <w:r w:rsidRPr="005C2939">
        <w:t xml:space="preserve">lease </w:t>
      </w:r>
      <w:r w:rsidR="00B96012">
        <w:t xml:space="preserve">visit our website or </w:t>
      </w:r>
      <w:r w:rsidRPr="005C2939">
        <w:t>follow the link below</w:t>
      </w:r>
      <w:r w:rsidR="00B96012">
        <w:t>:</w:t>
      </w:r>
    </w:p>
    <w:p w:rsidR="00B96012" w:rsidRPr="005C2939" w:rsidRDefault="00233426" w:rsidP="005C2939">
      <w:pPr>
        <w:tabs>
          <w:tab w:val="left" w:pos="5479"/>
        </w:tabs>
      </w:pPr>
      <w:hyperlink r:id="rId29" w:history="1">
        <w:r w:rsidR="00B96012" w:rsidRPr="002E7B2E">
          <w:rPr>
            <w:rStyle w:val="Hyperlink"/>
          </w:rPr>
          <w:t>https://www.gov.uk/dbs-update-service</w:t>
        </w:r>
      </w:hyperlink>
      <w:r w:rsidR="00B96012">
        <w:t xml:space="preserve"> </w:t>
      </w:r>
    </w:p>
    <w:p w:rsidR="005C2939" w:rsidRPr="005C2939" w:rsidRDefault="005C2939" w:rsidP="005C2939">
      <w:pPr>
        <w:tabs>
          <w:tab w:val="left" w:pos="5479"/>
        </w:tabs>
      </w:pPr>
      <w:r w:rsidRPr="005C2939">
        <w:t xml:space="preserve">Registration to the update service lasts for 1 year and is free of charge for volunteers and £13 for paid staff. </w:t>
      </w:r>
      <w:r w:rsidR="000B28E1">
        <w:t>When registering</w:t>
      </w:r>
      <w:r w:rsidR="00800DF5">
        <w:t xml:space="preserve">, you </w:t>
      </w:r>
      <w:r w:rsidR="000B28E1">
        <w:t>are able to click automatically renew this will allow your certificate to be updated without any effort every year</w:t>
      </w:r>
      <w:r>
        <w:t xml:space="preserve">. </w:t>
      </w:r>
      <w:r w:rsidRPr="005C2939">
        <w:t xml:space="preserve">If an individual at your Group requires a DBS check and is a subscriber to the service they will need </w:t>
      </w:r>
      <w:r w:rsidR="000B28E1">
        <w:t xml:space="preserve">show you their original certificate, complete an ID validation form and an update service form. The form </w:t>
      </w:r>
      <w:r w:rsidRPr="005C2939">
        <w:t xml:space="preserve">can be found on the RDA website / running Your Group / </w:t>
      </w:r>
      <w:r w:rsidR="000B28E1">
        <w:t xml:space="preserve">Disclosure checks / </w:t>
      </w:r>
      <w:r w:rsidRPr="005C2939">
        <w:t>DBS England and Wales.</w:t>
      </w:r>
      <w:r w:rsidR="000B28E1">
        <w:t xml:space="preserve"> </w:t>
      </w:r>
      <w:r w:rsidR="00481E76">
        <w:t xml:space="preserve">Please keep these in your </w:t>
      </w:r>
      <w:proofErr w:type="gramStart"/>
      <w:r w:rsidR="00481E76">
        <w:t>groups</w:t>
      </w:r>
      <w:proofErr w:type="gramEnd"/>
      <w:r w:rsidR="00481E76">
        <w:t xml:space="preserve"> documents for 3-6 months.</w:t>
      </w:r>
      <w:r w:rsidRPr="005C2939">
        <w:t xml:space="preserve"> </w:t>
      </w:r>
    </w:p>
    <w:p w:rsidR="00B96012" w:rsidRDefault="00B96012" w:rsidP="00B96012">
      <w:pPr>
        <w:tabs>
          <w:tab w:val="left" w:pos="5479"/>
        </w:tabs>
        <w:jc w:val="center"/>
      </w:pPr>
    </w:p>
    <w:p w:rsidR="00B96012" w:rsidRDefault="00B96012" w:rsidP="00B96012">
      <w:pPr>
        <w:tabs>
          <w:tab w:val="left" w:pos="5479"/>
        </w:tabs>
        <w:jc w:val="center"/>
      </w:pPr>
    </w:p>
    <w:p w:rsidR="00B96012" w:rsidRPr="00B96012" w:rsidRDefault="00B96012" w:rsidP="00B96012">
      <w:pPr>
        <w:tabs>
          <w:tab w:val="left" w:pos="5479"/>
        </w:tabs>
        <w:jc w:val="center"/>
        <w:rPr>
          <w:b/>
          <w:sz w:val="28"/>
        </w:rPr>
      </w:pPr>
    </w:p>
    <w:p w:rsidR="00F61F6F" w:rsidRPr="00B96012" w:rsidRDefault="00B96012" w:rsidP="00B96012">
      <w:pPr>
        <w:tabs>
          <w:tab w:val="left" w:pos="5479"/>
        </w:tabs>
        <w:jc w:val="center"/>
        <w:rPr>
          <w:b/>
          <w:sz w:val="28"/>
        </w:rPr>
      </w:pPr>
      <w:r w:rsidRPr="00B96012">
        <w:rPr>
          <w:b/>
          <w:sz w:val="28"/>
        </w:rPr>
        <w:t>APPLY HERE</w:t>
      </w:r>
    </w:p>
    <w:p w:rsidR="00F61F6F" w:rsidRDefault="00233426" w:rsidP="00B96012">
      <w:pPr>
        <w:jc w:val="center"/>
      </w:pPr>
      <w:hyperlink r:id="rId30" w:history="1">
        <w:r w:rsidR="00B96012" w:rsidRPr="002E7B2E">
          <w:rPr>
            <w:rStyle w:val="Hyperlink"/>
          </w:rPr>
          <w:t>https://secure.crbonline.gov.uk/crsc/apply</w:t>
        </w:r>
      </w:hyperlink>
      <w:r w:rsidR="00B96012">
        <w:t xml:space="preserve"> </w:t>
      </w:r>
      <w:r w:rsidR="00B96012" w:rsidRPr="00B96012">
        <w:t xml:space="preserve"> </w:t>
      </w:r>
      <w:r w:rsidR="00F61F6F">
        <w:br w:type="page"/>
      </w:r>
    </w:p>
    <w:p w:rsidR="003A60DD" w:rsidRDefault="003A60DD" w:rsidP="00BF0A60">
      <w:pPr>
        <w:tabs>
          <w:tab w:val="left" w:pos="5479"/>
        </w:tabs>
      </w:pPr>
      <w:r>
        <w:rPr>
          <w:noProof/>
          <w:lang w:eastAsia="en-GB"/>
        </w:rPr>
        <w:lastRenderedPageBreak/>
        <mc:AlternateContent>
          <mc:Choice Requires="wps">
            <w:drawing>
              <wp:anchor distT="0" distB="0" distL="114300" distR="114300" simplePos="0" relativeHeight="251721728" behindDoc="1" locked="0" layoutInCell="1" allowOverlap="1" wp14:anchorId="5930963D" wp14:editId="38009267">
                <wp:simplePos x="0" y="0"/>
                <wp:positionH relativeFrom="column">
                  <wp:posOffset>-352425</wp:posOffset>
                </wp:positionH>
                <wp:positionV relativeFrom="paragraph">
                  <wp:posOffset>209550</wp:posOffset>
                </wp:positionV>
                <wp:extent cx="2483485" cy="1333500"/>
                <wp:effectExtent l="19050" t="19050" r="31115" b="190500"/>
                <wp:wrapTight wrapText="bothSides">
                  <wp:wrapPolygon edited="0">
                    <wp:start x="8616" y="-309"/>
                    <wp:lineTo x="6296" y="0"/>
                    <wp:lineTo x="1325" y="3394"/>
                    <wp:lineTo x="1325" y="4937"/>
                    <wp:lineTo x="-166" y="4937"/>
                    <wp:lineTo x="-166" y="12651"/>
                    <wp:lineTo x="331" y="15429"/>
                    <wp:lineTo x="3479" y="19749"/>
                    <wp:lineTo x="5633" y="24377"/>
                    <wp:lineTo x="5799" y="24377"/>
                    <wp:lineTo x="6793" y="24377"/>
                    <wp:lineTo x="6959" y="24377"/>
                    <wp:lineTo x="17563" y="19749"/>
                    <wp:lineTo x="17728" y="19749"/>
                    <wp:lineTo x="21208" y="15120"/>
                    <wp:lineTo x="21208" y="14811"/>
                    <wp:lineTo x="21705" y="10183"/>
                    <wp:lineTo x="21705" y="9257"/>
                    <wp:lineTo x="20877" y="6480"/>
                    <wp:lineTo x="20214" y="4937"/>
                    <wp:lineTo x="20379" y="3703"/>
                    <wp:lineTo x="15077" y="0"/>
                    <wp:lineTo x="13089" y="-309"/>
                    <wp:lineTo x="8616" y="-309"/>
                  </wp:wrapPolygon>
                </wp:wrapTight>
                <wp:docPr id="63" name="Oval Callout 63"/>
                <wp:cNvGraphicFramePr/>
                <a:graphic xmlns:a="http://schemas.openxmlformats.org/drawingml/2006/main">
                  <a:graphicData uri="http://schemas.microsoft.com/office/word/2010/wordprocessingShape">
                    <wps:wsp>
                      <wps:cNvSpPr/>
                      <wps:spPr>
                        <a:xfrm>
                          <a:off x="0" y="0"/>
                          <a:ext cx="2483485" cy="1333500"/>
                        </a:xfrm>
                        <a:prstGeom prst="wedgeEllipseCallout">
                          <a:avLst/>
                        </a:prstGeom>
                        <a:solidFill>
                          <a:srgbClr val="9BBB59">
                            <a:lumMod val="60000"/>
                            <a:lumOff val="40000"/>
                          </a:srgbClr>
                        </a:solidFill>
                        <a:ln w="25400" cap="flat" cmpd="sng" algn="ctr">
                          <a:solidFill>
                            <a:srgbClr val="9BBB59">
                              <a:lumMod val="50000"/>
                            </a:srgbClr>
                          </a:solidFill>
                          <a:prstDash val="solid"/>
                        </a:ln>
                        <a:effectLst/>
                      </wps:spPr>
                      <wps:txbx>
                        <w:txbxContent>
                          <w:p w:rsidR="00815F87" w:rsidRPr="00F61F6F" w:rsidRDefault="00815F87" w:rsidP="00815F87">
                            <w:pPr>
                              <w:jc w:val="center"/>
                              <w:rPr>
                                <w:sz w:val="24"/>
                              </w:rPr>
                            </w:pPr>
                            <w:r w:rsidRPr="00F61F6F">
                              <w:rPr>
                                <w:sz w:val="24"/>
                              </w:rPr>
                              <w:t xml:space="preserve">“I had a DBS </w:t>
                            </w:r>
                            <w:r w:rsidR="004B18DF">
                              <w:rPr>
                                <w:sz w:val="24"/>
                              </w:rPr>
                              <w:t xml:space="preserve">check </w:t>
                            </w:r>
                            <w:r w:rsidRPr="00F61F6F">
                              <w:rPr>
                                <w:sz w:val="24"/>
                              </w:rPr>
                              <w:t>done when I was a volunteer, now I am a coach do I need to do another?”</w:t>
                            </w:r>
                          </w:p>
                          <w:p w:rsidR="00815F87" w:rsidRPr="00F61F6F" w:rsidRDefault="00815F87" w:rsidP="00815F87">
                            <w:pPr>
                              <w:jc w:val="cente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63" o:spid="_x0000_s1040" type="#_x0000_t63" style="position:absolute;margin-left:-27.75pt;margin-top:16.5pt;width:195.55pt;height:10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" adj="6300,24300" fillcolor="#c3d69b" strokecolor="#4f6228" strokeweight="2pt">
                <v:textbox>
                  <w:txbxContent>
                    <w:p w:rsidR="00815F87" w:rsidRPr="00F61F6F" w:rsidRDefault="00815F87" w:rsidP="00815F87">
                      <w:pPr>
                        <w:jc w:val="center"/>
                        <w:rPr>
                          <w:sz w:val="24"/>
                        </w:rPr>
                      </w:pPr>
                      <w:r w:rsidRPr="00F61F6F">
                        <w:rPr>
                          <w:sz w:val="24"/>
                        </w:rPr>
                        <w:t xml:space="preserve">“I had a DBS </w:t>
                      </w:r>
                      <w:r w:rsidR="004B18DF">
                        <w:rPr>
                          <w:sz w:val="24"/>
                        </w:rPr>
                        <w:t xml:space="preserve">check </w:t>
                      </w:r>
                      <w:r w:rsidRPr="00F61F6F">
                        <w:rPr>
                          <w:sz w:val="24"/>
                        </w:rPr>
                        <w:t>done when I was a volunteer, now I am a coach do I need to do another?”</w:t>
                      </w:r>
                    </w:p>
                    <w:p w:rsidR="00815F87" w:rsidRPr="00F61F6F" w:rsidRDefault="00815F87" w:rsidP="00815F87">
                      <w:pPr>
                        <w:jc w:val="center"/>
                        <w:rPr>
                          <w:sz w:val="24"/>
                        </w:rPr>
                      </w:pPr>
                    </w:p>
                  </w:txbxContent>
                </v:textbox>
                <w10:wrap type="tight"/>
              </v:shape>
            </w:pict>
          </mc:Fallback>
        </mc:AlternateContent>
      </w:r>
      <w:r>
        <w:rPr>
          <w:noProof/>
          <w:lang w:eastAsia="en-GB"/>
        </w:rPr>
        <w:drawing>
          <wp:anchor distT="0" distB="0" distL="114300" distR="114300" simplePos="0" relativeHeight="251709440" behindDoc="1" locked="0" layoutInCell="1" allowOverlap="1" wp14:anchorId="6E2108A3" wp14:editId="0455587E">
            <wp:simplePos x="0" y="0"/>
            <wp:positionH relativeFrom="column">
              <wp:posOffset>5117465</wp:posOffset>
            </wp:positionH>
            <wp:positionV relativeFrom="paragraph">
              <wp:posOffset>-542925</wp:posOffset>
            </wp:positionV>
            <wp:extent cx="1256030" cy="1249680"/>
            <wp:effectExtent l="0" t="0" r="1270" b="7620"/>
            <wp:wrapTight wrapText="bothSides">
              <wp:wrapPolygon edited="0">
                <wp:start x="7535" y="0"/>
                <wp:lineTo x="5897" y="329"/>
                <wp:lineTo x="655" y="4280"/>
                <wp:lineTo x="0" y="7244"/>
                <wp:lineTo x="0" y="13500"/>
                <wp:lineTo x="328" y="16463"/>
                <wp:lineTo x="5569" y="21073"/>
                <wp:lineTo x="7535" y="21402"/>
                <wp:lineTo x="14087" y="21402"/>
                <wp:lineTo x="15725" y="21073"/>
                <wp:lineTo x="20967" y="16463"/>
                <wp:lineTo x="21294" y="13500"/>
                <wp:lineTo x="21294" y="7244"/>
                <wp:lineTo x="20967" y="4280"/>
                <wp:lineTo x="15725" y="329"/>
                <wp:lineTo x="13759" y="0"/>
                <wp:lineTo x="7535"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56030" cy="1249680"/>
                    </a:xfrm>
                    <a:prstGeom prst="rect">
                      <a:avLst/>
                    </a:prstGeom>
                    <a:noFill/>
                  </pic:spPr>
                </pic:pic>
              </a:graphicData>
            </a:graphic>
            <wp14:sizeRelH relativeFrom="page">
              <wp14:pctWidth>0</wp14:pctWidth>
            </wp14:sizeRelH>
            <wp14:sizeRelV relativeFrom="page">
              <wp14:pctHeight>0</wp14:pctHeight>
            </wp14:sizeRelV>
          </wp:anchor>
        </w:drawing>
      </w:r>
    </w:p>
    <w:p w:rsidR="003A60DD" w:rsidRDefault="003A60DD" w:rsidP="00BF0A60">
      <w:pPr>
        <w:tabs>
          <w:tab w:val="left" w:pos="5479"/>
        </w:tabs>
      </w:pPr>
    </w:p>
    <w:p w:rsidR="00A96688" w:rsidRDefault="003A60DD" w:rsidP="00BF0A60">
      <w:pPr>
        <w:tabs>
          <w:tab w:val="left" w:pos="5479"/>
        </w:tabs>
      </w:pPr>
      <w:r>
        <w:t>Yes</w:t>
      </w:r>
      <w:r w:rsidR="004B18DF">
        <w:t xml:space="preserve"> if you teach children</w:t>
      </w:r>
      <w:r>
        <w:t xml:space="preserve"> once you become a</w:t>
      </w:r>
      <w:r w:rsidR="004B18DF">
        <w:t>n assistant coach,</w:t>
      </w:r>
      <w:r>
        <w:t xml:space="preserve"> </w:t>
      </w:r>
      <w:r w:rsidR="004B18DF">
        <w:t xml:space="preserve">and are able to coach without supervision of other coaches, </w:t>
      </w:r>
      <w:r>
        <w:t xml:space="preserve">you are in a role of regulated activity and require the additional child barred list check. </w:t>
      </w:r>
    </w:p>
    <w:p w:rsidR="000953A0" w:rsidRDefault="000953A0" w:rsidP="00BF0A60">
      <w:pPr>
        <w:tabs>
          <w:tab w:val="left" w:pos="5479"/>
        </w:tabs>
      </w:pPr>
    </w:p>
    <w:p w:rsidR="000953A0" w:rsidRDefault="000953A0" w:rsidP="00BF0A60">
      <w:pPr>
        <w:tabs>
          <w:tab w:val="left" w:pos="5479"/>
        </w:tabs>
      </w:pPr>
      <w:r>
        <w:rPr>
          <w:noProof/>
          <w:lang w:eastAsia="en-GB"/>
        </w:rPr>
        <mc:AlternateContent>
          <mc:Choice Requires="wps">
            <w:drawing>
              <wp:anchor distT="0" distB="0" distL="114300" distR="114300" simplePos="0" relativeHeight="251719680" behindDoc="0" locked="0" layoutInCell="1" allowOverlap="1" wp14:anchorId="57FA852A" wp14:editId="40D3939E">
                <wp:simplePos x="0" y="0"/>
                <wp:positionH relativeFrom="column">
                  <wp:posOffset>345440</wp:posOffset>
                </wp:positionH>
                <wp:positionV relativeFrom="paragraph">
                  <wp:posOffset>347980</wp:posOffset>
                </wp:positionV>
                <wp:extent cx="1787525" cy="1186815"/>
                <wp:effectExtent l="19050" t="19050" r="41275" b="165735"/>
                <wp:wrapSquare wrapText="bothSides"/>
                <wp:docPr id="62" name="Oval Callout 62"/>
                <wp:cNvGraphicFramePr/>
                <a:graphic xmlns:a="http://schemas.openxmlformats.org/drawingml/2006/main">
                  <a:graphicData uri="http://schemas.microsoft.com/office/word/2010/wordprocessingShape">
                    <wps:wsp>
                      <wps:cNvSpPr/>
                      <wps:spPr>
                        <a:xfrm>
                          <a:off x="0" y="0"/>
                          <a:ext cx="1787525" cy="1186815"/>
                        </a:xfrm>
                        <a:prstGeom prst="wedgeEllipseCallout">
                          <a:avLst/>
                        </a:prstGeom>
                        <a:solidFill>
                          <a:srgbClr val="9BBB59">
                            <a:lumMod val="60000"/>
                            <a:lumOff val="40000"/>
                          </a:srgbClr>
                        </a:solidFill>
                        <a:ln w="25400" cap="flat" cmpd="sng" algn="ctr">
                          <a:solidFill>
                            <a:srgbClr val="9BBB59">
                              <a:lumMod val="50000"/>
                            </a:srgbClr>
                          </a:solidFill>
                          <a:prstDash val="solid"/>
                        </a:ln>
                        <a:effectLst/>
                      </wps:spPr>
                      <wps:txbx>
                        <w:txbxContent>
                          <w:p w:rsidR="00815F87" w:rsidRPr="00F61F6F" w:rsidRDefault="00815F87" w:rsidP="00815F87">
                            <w:pPr>
                              <w:jc w:val="center"/>
                              <w:rPr>
                                <w:sz w:val="24"/>
                              </w:rPr>
                            </w:pPr>
                            <w:r w:rsidRPr="00F61F6F">
                              <w:rPr>
                                <w:sz w:val="24"/>
                              </w:rPr>
                              <w:t>“</w:t>
                            </w:r>
                            <w:r>
                              <w:rPr>
                                <w:sz w:val="24"/>
                              </w:rPr>
                              <w:t>I only have two forms of ID can I still volunteer?”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62" o:spid="_x0000_s1041" type="#_x0000_t63" style="position:absolute;margin-left:27.2pt;margin-top:27.4pt;width:140.75pt;height:93.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" adj="6300,24300" fillcolor="#c3d69b" strokecolor="#4f6228" strokeweight="2pt">
                <v:textbox>
                  <w:txbxContent>
                    <w:p w:rsidR="00815F87" w:rsidRPr="00F61F6F" w:rsidRDefault="00815F87" w:rsidP="00815F87">
                      <w:pPr>
                        <w:jc w:val="center"/>
                        <w:rPr>
                          <w:sz w:val="24"/>
                        </w:rPr>
                      </w:pPr>
                      <w:r w:rsidRPr="00F61F6F">
                        <w:rPr>
                          <w:sz w:val="24"/>
                        </w:rPr>
                        <w:t>“</w:t>
                      </w:r>
                      <w:r>
                        <w:rPr>
                          <w:sz w:val="24"/>
                        </w:rPr>
                        <w:t>I only have two forms of ID can I still volunteer?”</w:t>
                      </w:r>
                    </w:p>
                  </w:txbxContent>
                </v:textbox>
                <w10:wrap type="square"/>
              </v:shape>
            </w:pict>
          </mc:Fallback>
        </mc:AlternateContent>
      </w:r>
    </w:p>
    <w:p w:rsidR="004357AE" w:rsidRDefault="004357AE" w:rsidP="004357AE">
      <w:pPr>
        <w:pStyle w:val="NoSpacing"/>
      </w:pPr>
    </w:p>
    <w:p w:rsidR="003A60DD" w:rsidRDefault="003A60DD" w:rsidP="00BF0A60">
      <w:pPr>
        <w:tabs>
          <w:tab w:val="left" w:pos="5479"/>
        </w:tabs>
      </w:pPr>
      <w:r>
        <w:t>All applicants must have three forms of ident</w:t>
      </w:r>
      <w:r w:rsidR="000953A0">
        <w:t xml:space="preserve">ification. Often we can help you find a third ID without having to </w:t>
      </w:r>
      <w:r w:rsidR="004357AE">
        <w:t>take an alternative route</w:t>
      </w:r>
      <w:r w:rsidR="000953A0">
        <w:t xml:space="preserve">, which </w:t>
      </w:r>
      <w:r w:rsidR="004357AE">
        <w:t>may have</w:t>
      </w:r>
      <w:r w:rsidR="000953A0">
        <w:t xml:space="preserve"> additional cost</w:t>
      </w:r>
      <w:r w:rsidR="004357AE">
        <w:t>s</w:t>
      </w:r>
      <w:r w:rsidR="000953A0">
        <w:t xml:space="preserve">. </w:t>
      </w:r>
      <w:r w:rsidR="00480D15">
        <w:t xml:space="preserve">If you are having trouble with this please contact </w:t>
      </w:r>
      <w:r w:rsidR="00916777">
        <w:t>Laura Cartwright</w:t>
      </w:r>
      <w:r w:rsidR="00480D15">
        <w:t xml:space="preserve"> at National Office to talk through your options.</w:t>
      </w:r>
    </w:p>
    <w:p w:rsidR="000953A0" w:rsidRDefault="000953A0" w:rsidP="00BF0A60">
      <w:pPr>
        <w:tabs>
          <w:tab w:val="left" w:pos="5479"/>
        </w:tabs>
      </w:pPr>
    </w:p>
    <w:p w:rsidR="000953A0" w:rsidRDefault="00480D15" w:rsidP="00BF0A60">
      <w:pPr>
        <w:tabs>
          <w:tab w:val="left" w:pos="5479"/>
        </w:tabs>
      </w:pPr>
      <w:r>
        <w:rPr>
          <w:noProof/>
          <w:lang w:eastAsia="en-GB"/>
        </w:rPr>
        <mc:AlternateContent>
          <mc:Choice Requires="wps">
            <w:drawing>
              <wp:anchor distT="0" distB="0" distL="114300" distR="114300" simplePos="0" relativeHeight="251723776" behindDoc="0" locked="0" layoutInCell="1" allowOverlap="1" wp14:anchorId="0FD2FBCE" wp14:editId="2C12B46D">
                <wp:simplePos x="0" y="0"/>
                <wp:positionH relativeFrom="column">
                  <wp:posOffset>-504825</wp:posOffset>
                </wp:positionH>
                <wp:positionV relativeFrom="paragraph">
                  <wp:posOffset>76835</wp:posOffset>
                </wp:positionV>
                <wp:extent cx="2333625" cy="1350645"/>
                <wp:effectExtent l="19050" t="19050" r="47625" b="192405"/>
                <wp:wrapSquare wrapText="bothSides"/>
                <wp:docPr id="352" name="Oval Callout 352"/>
                <wp:cNvGraphicFramePr/>
                <a:graphic xmlns:a="http://schemas.openxmlformats.org/drawingml/2006/main">
                  <a:graphicData uri="http://schemas.microsoft.com/office/word/2010/wordprocessingShape">
                    <wps:wsp>
                      <wps:cNvSpPr/>
                      <wps:spPr>
                        <a:xfrm>
                          <a:off x="0" y="0"/>
                          <a:ext cx="2333625" cy="1350645"/>
                        </a:xfrm>
                        <a:prstGeom prst="wedgeEllipseCallout">
                          <a:avLst/>
                        </a:prstGeom>
                        <a:solidFill>
                          <a:srgbClr val="9BBB59">
                            <a:lumMod val="60000"/>
                            <a:lumOff val="40000"/>
                          </a:srgbClr>
                        </a:solidFill>
                        <a:ln w="25400" cap="flat" cmpd="sng" algn="ctr">
                          <a:solidFill>
                            <a:srgbClr val="9BBB59">
                              <a:lumMod val="50000"/>
                            </a:srgbClr>
                          </a:solidFill>
                          <a:prstDash val="solid"/>
                        </a:ln>
                        <a:effectLst/>
                      </wps:spPr>
                      <wps:txbx>
                        <w:txbxContent>
                          <w:p w:rsidR="00815F87" w:rsidRPr="00F61F6F" w:rsidRDefault="00815F87" w:rsidP="00815F87">
                            <w:pPr>
                              <w:jc w:val="center"/>
                              <w:rPr>
                                <w:sz w:val="24"/>
                              </w:rPr>
                            </w:pPr>
                            <w:r w:rsidRPr="00F61F6F">
                              <w:rPr>
                                <w:sz w:val="24"/>
                              </w:rPr>
                              <w:t>“</w:t>
                            </w:r>
                            <w:r>
                              <w:rPr>
                                <w:sz w:val="24"/>
                              </w:rPr>
                              <w:t>My certificate has been sent but it still has not arrived can I have a new 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352" o:spid="_x0000_s1042" type="#_x0000_t63" style="position:absolute;margin-left:-39.75pt;margin-top:6.05pt;width:183.75pt;height:106.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" adj="6300,24300" fillcolor="#c3d69b" strokecolor="#4f6228" strokeweight="2pt">
                <v:textbox>
                  <w:txbxContent>
                    <w:p w:rsidR="00815F87" w:rsidRPr="00F61F6F" w:rsidRDefault="00815F87" w:rsidP="00815F87">
                      <w:pPr>
                        <w:jc w:val="center"/>
                        <w:rPr>
                          <w:sz w:val="24"/>
                        </w:rPr>
                      </w:pPr>
                      <w:r w:rsidRPr="00F61F6F">
                        <w:rPr>
                          <w:sz w:val="24"/>
                        </w:rPr>
                        <w:t>“</w:t>
                      </w:r>
                      <w:r>
                        <w:rPr>
                          <w:sz w:val="24"/>
                        </w:rPr>
                        <w:t>My certificate has been sent but it still has not arrived can I have a new one?”</w:t>
                      </w:r>
                    </w:p>
                  </w:txbxContent>
                </v:textbox>
                <w10:wrap type="square"/>
              </v:shape>
            </w:pict>
          </mc:Fallback>
        </mc:AlternateContent>
      </w:r>
    </w:p>
    <w:p w:rsidR="000953A0" w:rsidRDefault="000953A0" w:rsidP="00BF0A60">
      <w:pPr>
        <w:tabs>
          <w:tab w:val="left" w:pos="5479"/>
        </w:tabs>
      </w:pPr>
      <w:r>
        <w:t xml:space="preserve">If your DBS certificate was issued over 14 days ago and you still have not received it you can complete a </w:t>
      </w:r>
      <w:r w:rsidRPr="000953A0">
        <w:t xml:space="preserve">reprint request </w:t>
      </w:r>
      <w:r>
        <w:t xml:space="preserve">up to </w:t>
      </w:r>
      <w:r w:rsidRPr="000953A0">
        <w:t>3 months (93 days)</w:t>
      </w:r>
      <w:r w:rsidR="00AC305E">
        <w:t xml:space="preserve"> after the issue date. More information can be found at </w:t>
      </w:r>
      <w:hyperlink r:id="rId32" w:history="1">
        <w:r w:rsidR="00AC305E" w:rsidRPr="00612548">
          <w:rPr>
            <w:rStyle w:val="Hyperlink"/>
          </w:rPr>
          <w:t>https://www.gov.uk/government/publications/dbs-certificate-reprint-guide/dbs-certificate-reprint-guide</w:t>
        </w:r>
      </w:hyperlink>
      <w:r w:rsidR="00AC305E">
        <w:t xml:space="preserve"> </w:t>
      </w:r>
    </w:p>
    <w:p w:rsidR="00AC305E" w:rsidRDefault="00AC305E" w:rsidP="00BF0A60">
      <w:pPr>
        <w:tabs>
          <w:tab w:val="left" w:pos="5479"/>
        </w:tabs>
      </w:pPr>
      <w:r>
        <w:rPr>
          <w:noProof/>
          <w:lang w:eastAsia="en-GB"/>
        </w:rPr>
        <mc:AlternateContent>
          <mc:Choice Requires="wps">
            <w:drawing>
              <wp:anchor distT="0" distB="0" distL="114300" distR="114300" simplePos="0" relativeHeight="251725824" behindDoc="0" locked="0" layoutInCell="1" allowOverlap="1" wp14:anchorId="7276157A" wp14:editId="3722D285">
                <wp:simplePos x="0" y="0"/>
                <wp:positionH relativeFrom="column">
                  <wp:posOffset>-1868170</wp:posOffset>
                </wp:positionH>
                <wp:positionV relativeFrom="paragraph">
                  <wp:posOffset>311150</wp:posOffset>
                </wp:positionV>
                <wp:extent cx="1596390" cy="995680"/>
                <wp:effectExtent l="19050" t="19050" r="41910" b="147320"/>
                <wp:wrapSquare wrapText="bothSides"/>
                <wp:docPr id="353" name="Oval Callout 353"/>
                <wp:cNvGraphicFramePr/>
                <a:graphic xmlns:a="http://schemas.openxmlformats.org/drawingml/2006/main">
                  <a:graphicData uri="http://schemas.microsoft.com/office/word/2010/wordprocessingShape">
                    <wps:wsp>
                      <wps:cNvSpPr/>
                      <wps:spPr>
                        <a:xfrm>
                          <a:off x="0" y="0"/>
                          <a:ext cx="1596390" cy="995680"/>
                        </a:xfrm>
                        <a:prstGeom prst="wedgeEllipseCallout">
                          <a:avLst/>
                        </a:prstGeom>
                        <a:solidFill>
                          <a:srgbClr val="9BBB59">
                            <a:lumMod val="60000"/>
                            <a:lumOff val="40000"/>
                          </a:srgbClr>
                        </a:solidFill>
                        <a:ln w="25400" cap="flat" cmpd="sng" algn="ctr">
                          <a:solidFill>
                            <a:srgbClr val="9BBB59">
                              <a:lumMod val="50000"/>
                            </a:srgbClr>
                          </a:solidFill>
                          <a:prstDash val="solid"/>
                        </a:ln>
                        <a:effectLst/>
                      </wps:spPr>
                      <wps:txbx>
                        <w:txbxContent>
                          <w:p w:rsidR="00815F87" w:rsidRPr="00F61F6F" w:rsidRDefault="00815F87" w:rsidP="00815F87">
                            <w:pPr>
                              <w:jc w:val="center"/>
                              <w:rPr>
                                <w:sz w:val="24"/>
                              </w:rPr>
                            </w:pPr>
                            <w:r w:rsidRPr="00F61F6F">
                              <w:rPr>
                                <w:sz w:val="24"/>
                              </w:rPr>
                              <w:t>“</w:t>
                            </w:r>
                            <w:r>
                              <w:rPr>
                                <w:sz w:val="24"/>
                              </w:rPr>
                              <w:t>Can I track my application?”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353" o:spid="_x0000_s1043" type="#_x0000_t63" style="position:absolute;margin-left:-147.1pt;margin-top:24.5pt;width:125.7pt;height:78.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" adj="6300,24300" fillcolor="#c3d69b" strokecolor="#4f6228" strokeweight="2pt">
                <v:textbox>
                  <w:txbxContent>
                    <w:p w:rsidR="00815F87" w:rsidRPr="00F61F6F" w:rsidRDefault="00815F87" w:rsidP="00815F87">
                      <w:pPr>
                        <w:jc w:val="center"/>
                        <w:rPr>
                          <w:sz w:val="24"/>
                        </w:rPr>
                      </w:pPr>
                      <w:r w:rsidRPr="00F61F6F">
                        <w:rPr>
                          <w:sz w:val="24"/>
                        </w:rPr>
                        <w:t>“</w:t>
                      </w:r>
                      <w:r>
                        <w:rPr>
                          <w:sz w:val="24"/>
                        </w:rPr>
                        <w:t>Can I track my application?”</w:t>
                      </w:r>
                    </w:p>
                  </w:txbxContent>
                </v:textbox>
                <w10:wrap type="square"/>
              </v:shape>
            </w:pict>
          </mc:Fallback>
        </mc:AlternateContent>
      </w:r>
    </w:p>
    <w:p w:rsidR="001C0B58" w:rsidRDefault="001C0B58" w:rsidP="001C0B58">
      <w:pPr>
        <w:pStyle w:val="NoSpacing"/>
      </w:pPr>
      <w:r>
        <w:t>Yes, you can use your form reference number and date of birth to track your application. This can be found on the front of your purple form starting with F010 or can be requested from National office. Online reference number</w:t>
      </w:r>
      <w:r w:rsidR="004357AE">
        <w:t>s</w:t>
      </w:r>
      <w:r>
        <w:t xml:space="preserve"> can be requested normally 24hrs after submission. The website you can track these on is:</w:t>
      </w:r>
    </w:p>
    <w:p w:rsidR="00AC305E" w:rsidRDefault="00233426" w:rsidP="001C0B58">
      <w:pPr>
        <w:pStyle w:val="NoSpacing"/>
      </w:pPr>
      <w:hyperlink r:id="rId33" w:history="1">
        <w:r w:rsidR="001C0B58" w:rsidRPr="00612548">
          <w:rPr>
            <w:rStyle w:val="Hyperlink"/>
          </w:rPr>
          <w:t>https://secure.crbonline.gov.uk/enquiry/enquirySearch.do</w:t>
        </w:r>
      </w:hyperlink>
      <w:r w:rsidR="001C0B58">
        <w:t xml:space="preserve"> </w:t>
      </w:r>
    </w:p>
    <w:p w:rsidR="000953A0" w:rsidRDefault="000953A0" w:rsidP="00BF0A60">
      <w:pPr>
        <w:tabs>
          <w:tab w:val="left" w:pos="5479"/>
        </w:tabs>
      </w:pPr>
    </w:p>
    <w:p w:rsidR="003A60DD" w:rsidRPr="00BE5FEF" w:rsidRDefault="003A60DD" w:rsidP="00BF0A60">
      <w:pPr>
        <w:tabs>
          <w:tab w:val="left" w:pos="5479"/>
        </w:tabs>
        <w:rPr>
          <w:sz w:val="24"/>
        </w:rPr>
      </w:pPr>
    </w:p>
    <w:p w:rsidR="003A60DD" w:rsidRPr="00BE5FEF" w:rsidRDefault="00404EF9" w:rsidP="00404EF9">
      <w:pPr>
        <w:tabs>
          <w:tab w:val="left" w:pos="5479"/>
        </w:tabs>
        <w:jc w:val="center"/>
        <w:rPr>
          <w:sz w:val="24"/>
        </w:rPr>
      </w:pPr>
      <w:r w:rsidRPr="00BE5FEF">
        <w:rPr>
          <w:sz w:val="24"/>
        </w:rPr>
        <w:t xml:space="preserve">If you have any more questions regarding DBS please contact </w:t>
      </w:r>
      <w:r w:rsidR="00233426">
        <w:rPr>
          <w:sz w:val="24"/>
        </w:rPr>
        <w:t>Laura Cartwright</w:t>
      </w:r>
      <w:r w:rsidRPr="00BE5FEF">
        <w:rPr>
          <w:sz w:val="24"/>
        </w:rPr>
        <w:t xml:space="preserve"> at National Office.</w:t>
      </w:r>
    </w:p>
    <w:p w:rsidR="00404EF9" w:rsidRDefault="00404EF9" w:rsidP="00404EF9">
      <w:pPr>
        <w:tabs>
          <w:tab w:val="left" w:pos="5479"/>
        </w:tabs>
        <w:jc w:val="center"/>
      </w:pPr>
      <w:r>
        <w:t>Riding for the Disabled Association</w:t>
      </w:r>
    </w:p>
    <w:p w:rsidR="00404EF9" w:rsidRDefault="00404EF9" w:rsidP="00404EF9">
      <w:pPr>
        <w:tabs>
          <w:tab w:val="left" w:pos="5479"/>
        </w:tabs>
        <w:jc w:val="center"/>
      </w:pPr>
      <w:r>
        <w:t>T: 01926 476302</w:t>
      </w:r>
    </w:p>
    <w:p w:rsidR="003A60DD" w:rsidRPr="004A39B2" w:rsidRDefault="00404EF9" w:rsidP="00BE5FEF">
      <w:pPr>
        <w:tabs>
          <w:tab w:val="left" w:pos="5479"/>
        </w:tabs>
        <w:jc w:val="center"/>
      </w:pPr>
      <w:r>
        <w:t xml:space="preserve">E: </w:t>
      </w:r>
      <w:r w:rsidR="00233426">
        <w:t>lcartwright@rda.org.uk</w:t>
      </w:r>
      <w:r>
        <w:t xml:space="preserve"> </w:t>
      </w:r>
    </w:p>
    <w:sectPr w:rsidR="003A60DD" w:rsidRPr="004A39B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460C6"/>
    <w:multiLevelType w:val="hybridMultilevel"/>
    <w:tmpl w:val="9656DFF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D9D784A"/>
    <w:multiLevelType w:val="hybridMultilevel"/>
    <w:tmpl w:val="B420E852"/>
    <w:lvl w:ilvl="0" w:tplc="0FC0B4FC">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3050AD0"/>
    <w:multiLevelType w:val="hybridMultilevel"/>
    <w:tmpl w:val="DB8040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CE8425A"/>
    <w:multiLevelType w:val="hybridMultilevel"/>
    <w:tmpl w:val="92D2F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77E7F90"/>
    <w:multiLevelType w:val="hybridMultilevel"/>
    <w:tmpl w:val="B71C47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644F036C"/>
    <w:multiLevelType w:val="hybridMultilevel"/>
    <w:tmpl w:val="60C29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2ABF"/>
    <w:rsid w:val="000102AD"/>
    <w:rsid w:val="00017A81"/>
    <w:rsid w:val="0007164B"/>
    <w:rsid w:val="0007242E"/>
    <w:rsid w:val="00076328"/>
    <w:rsid w:val="000953A0"/>
    <w:rsid w:val="000B28E1"/>
    <w:rsid w:val="000D7E0B"/>
    <w:rsid w:val="00103EFD"/>
    <w:rsid w:val="00106059"/>
    <w:rsid w:val="001226E4"/>
    <w:rsid w:val="001C0009"/>
    <w:rsid w:val="001C0B58"/>
    <w:rsid w:val="001E1DF9"/>
    <w:rsid w:val="001F1E28"/>
    <w:rsid w:val="00206EC9"/>
    <w:rsid w:val="00226BE1"/>
    <w:rsid w:val="00233426"/>
    <w:rsid w:val="00296993"/>
    <w:rsid w:val="002A24B8"/>
    <w:rsid w:val="00314D8C"/>
    <w:rsid w:val="003352F9"/>
    <w:rsid w:val="00370547"/>
    <w:rsid w:val="00383175"/>
    <w:rsid w:val="003A484A"/>
    <w:rsid w:val="003A60DD"/>
    <w:rsid w:val="003C0415"/>
    <w:rsid w:val="003F615D"/>
    <w:rsid w:val="00404EF9"/>
    <w:rsid w:val="00425FA9"/>
    <w:rsid w:val="004357AE"/>
    <w:rsid w:val="00480D15"/>
    <w:rsid w:val="00481E76"/>
    <w:rsid w:val="004A39B2"/>
    <w:rsid w:val="004B18DF"/>
    <w:rsid w:val="004C5D0C"/>
    <w:rsid w:val="005107B9"/>
    <w:rsid w:val="00556C84"/>
    <w:rsid w:val="005C2939"/>
    <w:rsid w:val="005C762B"/>
    <w:rsid w:val="00621C59"/>
    <w:rsid w:val="00654A7C"/>
    <w:rsid w:val="006634BC"/>
    <w:rsid w:val="00670C61"/>
    <w:rsid w:val="006753C2"/>
    <w:rsid w:val="00676867"/>
    <w:rsid w:val="006F0951"/>
    <w:rsid w:val="006F274D"/>
    <w:rsid w:val="007308B9"/>
    <w:rsid w:val="00740777"/>
    <w:rsid w:val="00747037"/>
    <w:rsid w:val="00754365"/>
    <w:rsid w:val="007C5366"/>
    <w:rsid w:val="00800DF5"/>
    <w:rsid w:val="00803704"/>
    <w:rsid w:val="00815F87"/>
    <w:rsid w:val="00825259"/>
    <w:rsid w:val="008B162E"/>
    <w:rsid w:val="008D12AC"/>
    <w:rsid w:val="00916777"/>
    <w:rsid w:val="009173C4"/>
    <w:rsid w:val="0094310C"/>
    <w:rsid w:val="009A0ADF"/>
    <w:rsid w:val="00A202FE"/>
    <w:rsid w:val="00A926F2"/>
    <w:rsid w:val="00A96688"/>
    <w:rsid w:val="00AC2ABF"/>
    <w:rsid w:val="00AC305E"/>
    <w:rsid w:val="00B05615"/>
    <w:rsid w:val="00B3413B"/>
    <w:rsid w:val="00B619CB"/>
    <w:rsid w:val="00B96012"/>
    <w:rsid w:val="00BA04C8"/>
    <w:rsid w:val="00BD1726"/>
    <w:rsid w:val="00BE5FEF"/>
    <w:rsid w:val="00BF0A60"/>
    <w:rsid w:val="00C002B0"/>
    <w:rsid w:val="00C1764C"/>
    <w:rsid w:val="00C54C59"/>
    <w:rsid w:val="00CE6940"/>
    <w:rsid w:val="00CF5E74"/>
    <w:rsid w:val="00D8216F"/>
    <w:rsid w:val="00DA0B5E"/>
    <w:rsid w:val="00DA3A16"/>
    <w:rsid w:val="00DA4ABA"/>
    <w:rsid w:val="00DE00C1"/>
    <w:rsid w:val="00E1471D"/>
    <w:rsid w:val="00E24896"/>
    <w:rsid w:val="00E328FA"/>
    <w:rsid w:val="00E33EE1"/>
    <w:rsid w:val="00E51FED"/>
    <w:rsid w:val="00ED1219"/>
    <w:rsid w:val="00EE3D4B"/>
    <w:rsid w:val="00EF4113"/>
    <w:rsid w:val="00F16B7A"/>
    <w:rsid w:val="00F54CD2"/>
    <w:rsid w:val="00F61F6F"/>
    <w:rsid w:val="00FE2D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56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61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615D"/>
    <w:rPr>
      <w:rFonts w:ascii="Tahoma" w:hAnsi="Tahoma" w:cs="Tahoma"/>
      <w:sz w:val="16"/>
      <w:szCs w:val="16"/>
    </w:rPr>
  </w:style>
  <w:style w:type="paragraph" w:styleId="ListParagraph">
    <w:name w:val="List Paragraph"/>
    <w:basedOn w:val="Normal"/>
    <w:uiPriority w:val="34"/>
    <w:qFormat/>
    <w:rsid w:val="00A96688"/>
    <w:pPr>
      <w:ind w:left="720"/>
      <w:contextualSpacing/>
    </w:pPr>
    <w:rPr>
      <w:rFonts w:ascii="Calibri" w:eastAsia="Calibri" w:hAnsi="Calibri" w:cs="Times New Roman"/>
    </w:rPr>
  </w:style>
  <w:style w:type="character" w:styleId="Hyperlink">
    <w:name w:val="Hyperlink"/>
    <w:basedOn w:val="DefaultParagraphFont"/>
    <w:uiPriority w:val="99"/>
    <w:unhideWhenUsed/>
    <w:rsid w:val="008D12AC"/>
    <w:rPr>
      <w:color w:val="0000FF" w:themeColor="hyperlink"/>
      <w:u w:val="single"/>
    </w:rPr>
  </w:style>
  <w:style w:type="paragraph" w:styleId="NoSpacing">
    <w:name w:val="No Spacing"/>
    <w:uiPriority w:val="1"/>
    <w:qFormat/>
    <w:rsid w:val="001C0B58"/>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56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61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615D"/>
    <w:rPr>
      <w:rFonts w:ascii="Tahoma" w:hAnsi="Tahoma" w:cs="Tahoma"/>
      <w:sz w:val="16"/>
      <w:szCs w:val="16"/>
    </w:rPr>
  </w:style>
  <w:style w:type="paragraph" w:styleId="ListParagraph">
    <w:name w:val="List Paragraph"/>
    <w:basedOn w:val="Normal"/>
    <w:uiPriority w:val="34"/>
    <w:qFormat/>
    <w:rsid w:val="00A96688"/>
    <w:pPr>
      <w:ind w:left="720"/>
      <w:contextualSpacing/>
    </w:pPr>
    <w:rPr>
      <w:rFonts w:ascii="Calibri" w:eastAsia="Calibri" w:hAnsi="Calibri" w:cs="Times New Roman"/>
    </w:rPr>
  </w:style>
  <w:style w:type="character" w:styleId="Hyperlink">
    <w:name w:val="Hyperlink"/>
    <w:basedOn w:val="DefaultParagraphFont"/>
    <w:uiPriority w:val="99"/>
    <w:unhideWhenUsed/>
    <w:rsid w:val="008D12AC"/>
    <w:rPr>
      <w:color w:val="0000FF" w:themeColor="hyperlink"/>
      <w:u w:val="single"/>
    </w:rPr>
  </w:style>
  <w:style w:type="paragraph" w:styleId="NoSpacing">
    <w:name w:val="No Spacing"/>
    <w:uiPriority w:val="1"/>
    <w:qFormat/>
    <w:rsid w:val="001C0B5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cartwright@rda.org.uk"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secure.crbonline.gov.uk/enquiry/enquirySearch.do"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www.gov.uk/dbs-update-servic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www.gov.uk/government/publications/dbs-certificate-reprint-guide/dbs-certificate-reprint-guide" TargetMode="Externa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secure.crbonline.gov.uk/crsc/apply"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A49701-A149-40DD-80BC-9E193D0A8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10</Pages>
  <Words>1745</Words>
  <Characters>9950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learl</dc:creator>
  <cp:lastModifiedBy>learl</cp:lastModifiedBy>
  <cp:revision>4</cp:revision>
  <cp:lastPrinted>2018-05-31T12:46:00Z</cp:lastPrinted>
  <dcterms:created xsi:type="dcterms:W3CDTF">2018-05-31T13:00:00Z</dcterms:created>
  <dcterms:modified xsi:type="dcterms:W3CDTF">2018-05-31T13:49:00Z</dcterms:modified>
</cp:coreProperties>
</file>