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5CC0D" w14:textId="39DBCAB1" w:rsidR="00E574DC" w:rsidRDefault="00E574DC">
      <w:pPr>
        <w:pStyle w:val="Body"/>
        <w:rPr>
          <w:rFonts w:ascii="Calibri" w:hAnsi="Calibri"/>
          <w:b/>
          <w:sz w:val="28"/>
          <w:szCs w:val="28"/>
        </w:rPr>
      </w:pPr>
      <w:bookmarkStart w:id="0" w:name="_GoBack"/>
      <w:bookmarkEnd w:id="0"/>
      <w:r w:rsidRPr="00706928">
        <w:rPr>
          <w:rFonts w:ascii="Calibri" w:hAnsi="Calibri"/>
          <w:b/>
          <w:sz w:val="28"/>
          <w:szCs w:val="28"/>
        </w:rPr>
        <w:t>CORONAVIRUS ROUTINE FARRIERY ADVICE</w:t>
      </w:r>
      <w:r w:rsidR="00706928">
        <w:rPr>
          <w:rFonts w:ascii="Calibri" w:hAnsi="Calibri"/>
          <w:b/>
          <w:sz w:val="28"/>
          <w:szCs w:val="28"/>
        </w:rPr>
        <w:t xml:space="preserve"> </w:t>
      </w:r>
    </w:p>
    <w:p w14:paraId="6375D0E5" w14:textId="77777777" w:rsidR="00706928" w:rsidRPr="00706928" w:rsidRDefault="00706928">
      <w:pPr>
        <w:pStyle w:val="Body"/>
        <w:rPr>
          <w:rFonts w:ascii="Calibri" w:hAnsi="Calibri"/>
          <w:b/>
          <w:sz w:val="28"/>
          <w:szCs w:val="28"/>
        </w:rPr>
      </w:pPr>
    </w:p>
    <w:p w14:paraId="2FB00B45" w14:textId="77777777" w:rsidR="00E574DC" w:rsidRPr="00706928" w:rsidRDefault="00E574DC">
      <w:pPr>
        <w:pStyle w:val="Body"/>
        <w:rPr>
          <w:rFonts w:ascii="Calibri" w:hAnsi="Calibri"/>
        </w:rPr>
      </w:pPr>
    </w:p>
    <w:p w14:paraId="45AD6493" w14:textId="5465E350" w:rsidR="006245EE" w:rsidRPr="00706928" w:rsidRDefault="00E574DC">
      <w:pPr>
        <w:pStyle w:val="Body"/>
        <w:rPr>
          <w:rFonts w:ascii="Calibri" w:hAnsi="Calibri"/>
        </w:rPr>
      </w:pPr>
      <w:r w:rsidRPr="00706928">
        <w:rPr>
          <w:rFonts w:ascii="Calibri" w:hAnsi="Calibri"/>
        </w:rPr>
        <w:t>Our current advice is that r</w:t>
      </w:r>
      <w:r w:rsidR="00BE1263" w:rsidRPr="00706928">
        <w:rPr>
          <w:rFonts w:ascii="Calibri" w:hAnsi="Calibri"/>
        </w:rPr>
        <w:t>egular farrier</w:t>
      </w:r>
      <w:r w:rsidRPr="00706928">
        <w:rPr>
          <w:rFonts w:ascii="Calibri" w:hAnsi="Calibri"/>
        </w:rPr>
        <w:t>y</w:t>
      </w:r>
      <w:r w:rsidR="00BE1263" w:rsidRPr="00706928">
        <w:rPr>
          <w:rFonts w:ascii="Calibri" w:hAnsi="Calibri"/>
        </w:rPr>
        <w:t xml:space="preserve"> appointments </w:t>
      </w:r>
      <w:r w:rsidRPr="00706928">
        <w:rPr>
          <w:rFonts w:ascii="Calibri" w:hAnsi="Calibri"/>
        </w:rPr>
        <w:t xml:space="preserve">should be maintained </w:t>
      </w:r>
      <w:r w:rsidR="00BE1263" w:rsidRPr="00706928">
        <w:rPr>
          <w:rFonts w:ascii="Calibri" w:hAnsi="Calibri"/>
        </w:rPr>
        <w:t>whenever safe and possible to do so.</w:t>
      </w:r>
      <w:r w:rsidRPr="00706928">
        <w:rPr>
          <w:rFonts w:ascii="Calibri" w:hAnsi="Calibri"/>
        </w:rPr>
        <w:t xml:space="preserve"> This is important for the immediate welfare and the long term welfare of the </w:t>
      </w:r>
      <w:r w:rsidR="00706928">
        <w:rPr>
          <w:rFonts w:ascii="Calibri" w:hAnsi="Calibri"/>
        </w:rPr>
        <w:t>equine</w:t>
      </w:r>
      <w:r w:rsidRPr="00706928">
        <w:rPr>
          <w:rFonts w:ascii="Calibri" w:hAnsi="Calibri"/>
        </w:rPr>
        <w:t xml:space="preserve">. </w:t>
      </w:r>
    </w:p>
    <w:p w14:paraId="4AEEC1E9" w14:textId="6714946C" w:rsidR="006245EE" w:rsidRPr="00706928" w:rsidRDefault="006245EE">
      <w:pPr>
        <w:pStyle w:val="Body"/>
        <w:rPr>
          <w:rFonts w:ascii="Calibri" w:hAnsi="Calibri"/>
        </w:rPr>
      </w:pPr>
    </w:p>
    <w:p w14:paraId="1B8EF28A" w14:textId="056EA19D" w:rsidR="00E574DC" w:rsidRPr="00706928" w:rsidRDefault="00E574DC">
      <w:pPr>
        <w:pStyle w:val="Body"/>
        <w:rPr>
          <w:rFonts w:ascii="Calibri" w:hAnsi="Calibri"/>
        </w:rPr>
      </w:pPr>
      <w:r w:rsidRPr="00706928">
        <w:rPr>
          <w:rFonts w:ascii="Calibri" w:hAnsi="Calibri"/>
        </w:rPr>
        <w:t xml:space="preserve">You should discuss with your own farrier, who knows your </w:t>
      </w:r>
      <w:r w:rsidR="00706928">
        <w:rPr>
          <w:rFonts w:ascii="Calibri" w:hAnsi="Calibri"/>
        </w:rPr>
        <w:t>equine</w:t>
      </w:r>
      <w:r w:rsidRPr="00706928">
        <w:rPr>
          <w:rFonts w:ascii="Calibri" w:hAnsi="Calibri"/>
        </w:rPr>
        <w:t xml:space="preserve">s and their feet the best what is the best course of action for each </w:t>
      </w:r>
      <w:r w:rsidR="00706928">
        <w:rPr>
          <w:rFonts w:ascii="Calibri" w:hAnsi="Calibri"/>
        </w:rPr>
        <w:t>equine</w:t>
      </w:r>
      <w:r w:rsidRPr="00706928">
        <w:rPr>
          <w:rFonts w:ascii="Calibri" w:hAnsi="Calibri"/>
        </w:rPr>
        <w:t xml:space="preserve">. </w:t>
      </w:r>
    </w:p>
    <w:p w14:paraId="280E6920" w14:textId="76246B54" w:rsidR="00E574DC" w:rsidRPr="00706928" w:rsidRDefault="00E574DC">
      <w:pPr>
        <w:pStyle w:val="Body"/>
        <w:rPr>
          <w:rFonts w:ascii="Calibri" w:hAnsi="Calibri"/>
        </w:rPr>
      </w:pPr>
    </w:p>
    <w:p w14:paraId="6E366D19" w14:textId="67CA0C52" w:rsidR="00E574DC" w:rsidRPr="00706928" w:rsidRDefault="00706928">
      <w:pPr>
        <w:pStyle w:val="Body"/>
        <w:rPr>
          <w:rFonts w:ascii="Calibri" w:hAnsi="Calibri"/>
          <w:u w:val="single"/>
        </w:rPr>
      </w:pPr>
      <w:r>
        <w:rPr>
          <w:rFonts w:ascii="Calibri" w:hAnsi="Calibri"/>
          <w:u w:val="single"/>
        </w:rPr>
        <w:t>Equine</w:t>
      </w:r>
      <w:r w:rsidR="00E574DC" w:rsidRPr="00706928">
        <w:rPr>
          <w:rFonts w:ascii="Calibri" w:hAnsi="Calibri"/>
          <w:u w:val="single"/>
        </w:rPr>
        <w:t>s with good feet</w:t>
      </w:r>
    </w:p>
    <w:p w14:paraId="4491DCD7" w14:textId="4D22EA96" w:rsidR="006245EE" w:rsidRPr="00706928" w:rsidRDefault="00BE1263">
      <w:pPr>
        <w:pStyle w:val="Body"/>
        <w:rPr>
          <w:rFonts w:ascii="Calibri" w:hAnsi="Calibri"/>
        </w:rPr>
      </w:pPr>
      <w:r w:rsidRPr="00706928">
        <w:rPr>
          <w:rFonts w:ascii="Calibri" w:hAnsi="Calibri"/>
        </w:rPr>
        <w:t xml:space="preserve">The simple straight forward minimal maintenance unshod bare foot </w:t>
      </w:r>
      <w:r w:rsidR="00706928">
        <w:rPr>
          <w:rFonts w:ascii="Calibri" w:hAnsi="Calibri"/>
        </w:rPr>
        <w:t>equine</w:t>
      </w:r>
      <w:r w:rsidRPr="00706928">
        <w:rPr>
          <w:rFonts w:ascii="Calibri" w:hAnsi="Calibri"/>
        </w:rPr>
        <w:t xml:space="preserve"> with good feet can and will be able to miss a farriery cycle or 2 which will reduce the need for extra human contact.</w:t>
      </w:r>
    </w:p>
    <w:p w14:paraId="2AD1EBBD" w14:textId="145D23DB" w:rsidR="006245EE" w:rsidRPr="00706928" w:rsidRDefault="006245EE">
      <w:pPr>
        <w:pStyle w:val="Body"/>
        <w:rPr>
          <w:rFonts w:ascii="Calibri" w:hAnsi="Calibri"/>
        </w:rPr>
      </w:pPr>
    </w:p>
    <w:p w14:paraId="54355642" w14:textId="235363E3" w:rsidR="00E574DC" w:rsidRPr="00706928" w:rsidRDefault="00706928">
      <w:pPr>
        <w:pStyle w:val="Body"/>
        <w:rPr>
          <w:rFonts w:ascii="Calibri" w:hAnsi="Calibri"/>
          <w:u w:val="single"/>
        </w:rPr>
      </w:pPr>
      <w:r>
        <w:rPr>
          <w:rFonts w:ascii="Calibri" w:hAnsi="Calibri"/>
          <w:u w:val="single"/>
        </w:rPr>
        <w:t>Equine</w:t>
      </w:r>
      <w:r w:rsidR="00E574DC" w:rsidRPr="00706928">
        <w:rPr>
          <w:rFonts w:ascii="Calibri" w:hAnsi="Calibri"/>
          <w:u w:val="single"/>
        </w:rPr>
        <w:t>s with poor feet</w:t>
      </w:r>
    </w:p>
    <w:p w14:paraId="524D7E03" w14:textId="186F50D9" w:rsidR="006245EE" w:rsidRPr="00706928" w:rsidRDefault="00BE1263">
      <w:pPr>
        <w:pStyle w:val="Body"/>
        <w:rPr>
          <w:rFonts w:ascii="Calibri" w:hAnsi="Calibri"/>
        </w:rPr>
      </w:pPr>
      <w:r w:rsidRPr="00706928">
        <w:rPr>
          <w:rFonts w:ascii="Calibri" w:hAnsi="Calibri"/>
        </w:rPr>
        <w:t xml:space="preserve">The more complicated sort with poor feet or laminitis tendencies should remain on their regular farrier cycle. The reason for which is that maintenance is key in preventing further problems such as laminitic flair ups or cracked damaged hooves which would result in potential lameness or abscesses which would then result in multiple persons needing to attend said </w:t>
      </w:r>
      <w:r w:rsidR="00706928">
        <w:rPr>
          <w:rFonts w:ascii="Calibri" w:hAnsi="Calibri"/>
        </w:rPr>
        <w:t>equine</w:t>
      </w:r>
      <w:r w:rsidRPr="00706928">
        <w:rPr>
          <w:rFonts w:ascii="Calibri" w:hAnsi="Calibri"/>
        </w:rPr>
        <w:t xml:space="preserve"> to administer first aid and ongoing treatment, thus putting multiple people such as vets, farriers and equine carers at risk of potential cross contamination.</w:t>
      </w:r>
    </w:p>
    <w:p w14:paraId="01E81674" w14:textId="3D092E6E" w:rsidR="006245EE" w:rsidRPr="00706928" w:rsidRDefault="006245EE">
      <w:pPr>
        <w:pStyle w:val="Body"/>
        <w:rPr>
          <w:rFonts w:ascii="Calibri" w:hAnsi="Calibri"/>
        </w:rPr>
      </w:pPr>
    </w:p>
    <w:p w14:paraId="24471791" w14:textId="4111D06E" w:rsidR="00E574DC" w:rsidRPr="00706928" w:rsidRDefault="00E574DC">
      <w:pPr>
        <w:pStyle w:val="Body"/>
        <w:rPr>
          <w:rFonts w:ascii="Calibri" w:hAnsi="Calibri"/>
          <w:u w:val="single"/>
        </w:rPr>
      </w:pPr>
      <w:r w:rsidRPr="00706928">
        <w:rPr>
          <w:rFonts w:ascii="Calibri" w:hAnsi="Calibri"/>
          <w:u w:val="single"/>
        </w:rPr>
        <w:t xml:space="preserve">Shod </w:t>
      </w:r>
      <w:r w:rsidR="00706928">
        <w:rPr>
          <w:rFonts w:ascii="Calibri" w:hAnsi="Calibri"/>
          <w:u w:val="single"/>
        </w:rPr>
        <w:t>equine</w:t>
      </w:r>
      <w:r w:rsidRPr="00706928">
        <w:rPr>
          <w:rFonts w:ascii="Calibri" w:hAnsi="Calibri"/>
          <w:u w:val="single"/>
        </w:rPr>
        <w:t>s</w:t>
      </w:r>
    </w:p>
    <w:p w14:paraId="3FB2200E" w14:textId="1D67CE77" w:rsidR="006245EE" w:rsidRPr="00706928" w:rsidRDefault="00BE1263">
      <w:pPr>
        <w:pStyle w:val="Body"/>
        <w:rPr>
          <w:rFonts w:ascii="Calibri" w:hAnsi="Calibri"/>
        </w:rPr>
      </w:pPr>
      <w:r w:rsidRPr="00706928">
        <w:rPr>
          <w:rFonts w:ascii="Calibri" w:hAnsi="Calibri"/>
        </w:rPr>
        <w:t xml:space="preserve">The shod </w:t>
      </w:r>
      <w:r w:rsidR="00706928">
        <w:rPr>
          <w:rFonts w:ascii="Calibri" w:hAnsi="Calibri"/>
        </w:rPr>
        <w:t>equine</w:t>
      </w:r>
      <w:r w:rsidRPr="00706928">
        <w:rPr>
          <w:rFonts w:ascii="Calibri" w:hAnsi="Calibri"/>
        </w:rPr>
        <w:t xml:space="preserve"> falls into the same realms as above. The overdue shod </w:t>
      </w:r>
      <w:r w:rsidR="00706928">
        <w:rPr>
          <w:rFonts w:ascii="Calibri" w:hAnsi="Calibri"/>
        </w:rPr>
        <w:t>equine</w:t>
      </w:r>
      <w:r w:rsidRPr="00706928">
        <w:rPr>
          <w:rFonts w:ascii="Calibri" w:hAnsi="Calibri"/>
        </w:rPr>
        <w:t xml:space="preserve"> and </w:t>
      </w:r>
      <w:r w:rsidR="00706928">
        <w:rPr>
          <w:rFonts w:ascii="Calibri" w:hAnsi="Calibri"/>
        </w:rPr>
        <w:t>equine</w:t>
      </w:r>
      <w:r w:rsidRPr="00706928">
        <w:rPr>
          <w:rFonts w:ascii="Calibri" w:hAnsi="Calibri"/>
        </w:rPr>
        <w:t xml:space="preserve">s with certain foot problems must remain on their regular shoeing cycle to reduce the possibility of creating complications such as lameness, unbalanced feet or missing shoes which would inevitably require more human contact to treat or care for the </w:t>
      </w:r>
      <w:r w:rsidR="00706928">
        <w:rPr>
          <w:rFonts w:ascii="Calibri" w:hAnsi="Calibri"/>
        </w:rPr>
        <w:t>equine</w:t>
      </w:r>
      <w:r w:rsidRPr="00706928">
        <w:rPr>
          <w:rFonts w:ascii="Calibri" w:hAnsi="Calibri"/>
        </w:rPr>
        <w:t xml:space="preserve"> due to the knock on effect of simply being overdue. A shod </w:t>
      </w:r>
      <w:r w:rsidR="00706928">
        <w:rPr>
          <w:rFonts w:ascii="Calibri" w:hAnsi="Calibri"/>
        </w:rPr>
        <w:t>equine</w:t>
      </w:r>
      <w:r w:rsidRPr="00706928">
        <w:rPr>
          <w:rFonts w:ascii="Calibri" w:hAnsi="Calibri"/>
        </w:rPr>
        <w:t xml:space="preserve"> even at rest will still grow natural foot, its this growth that can put excess pressure upon the internal structures causing lameness and also as the feet grow they naturally increase in size which would mean they out grow the shoe which will lead to discomfort and lameness resulting in welfare issues and increased human attendance to care and treat the </w:t>
      </w:r>
      <w:r w:rsidR="00706928">
        <w:rPr>
          <w:rFonts w:ascii="Calibri" w:hAnsi="Calibri"/>
        </w:rPr>
        <w:t>equine</w:t>
      </w:r>
      <w:r w:rsidRPr="00706928">
        <w:rPr>
          <w:rFonts w:ascii="Calibri" w:hAnsi="Calibri"/>
        </w:rPr>
        <w:t xml:space="preserve"> accordingly. </w:t>
      </w:r>
    </w:p>
    <w:p w14:paraId="2F84909B" w14:textId="13E5A8A4" w:rsidR="006245EE" w:rsidRPr="00706928" w:rsidRDefault="006245EE">
      <w:pPr>
        <w:pStyle w:val="Body"/>
        <w:rPr>
          <w:rFonts w:ascii="Calibri" w:hAnsi="Calibri"/>
        </w:rPr>
      </w:pPr>
    </w:p>
    <w:p w14:paraId="6C83453C" w14:textId="3C5F8CB5" w:rsidR="00E574DC" w:rsidRPr="00706928" w:rsidRDefault="00E574DC">
      <w:pPr>
        <w:pStyle w:val="Body"/>
        <w:rPr>
          <w:rFonts w:ascii="Calibri" w:hAnsi="Calibri"/>
          <w:u w:val="single"/>
        </w:rPr>
      </w:pPr>
      <w:r w:rsidRPr="00706928">
        <w:rPr>
          <w:rFonts w:ascii="Calibri" w:hAnsi="Calibri"/>
          <w:u w:val="single"/>
        </w:rPr>
        <w:t>Removal of shoes</w:t>
      </w:r>
    </w:p>
    <w:p w14:paraId="0BAC5AC9" w14:textId="6157AC4E" w:rsidR="006245EE" w:rsidRPr="00706928" w:rsidRDefault="00BE1263">
      <w:pPr>
        <w:pStyle w:val="Body"/>
        <w:rPr>
          <w:rFonts w:ascii="Calibri" w:hAnsi="Calibri"/>
        </w:rPr>
      </w:pPr>
      <w:r w:rsidRPr="00706928">
        <w:rPr>
          <w:rFonts w:ascii="Calibri" w:hAnsi="Calibri"/>
        </w:rPr>
        <w:t xml:space="preserve">Removing the shoes from the shod </w:t>
      </w:r>
      <w:r w:rsidR="00706928">
        <w:rPr>
          <w:rFonts w:ascii="Calibri" w:hAnsi="Calibri"/>
        </w:rPr>
        <w:t>equine</w:t>
      </w:r>
      <w:r w:rsidRPr="00706928">
        <w:rPr>
          <w:rFonts w:ascii="Calibri" w:hAnsi="Calibri"/>
        </w:rPr>
        <w:t xml:space="preserve">s is a possibility for some but </w:t>
      </w:r>
      <w:r w:rsidR="00E574DC" w:rsidRPr="00706928">
        <w:rPr>
          <w:rFonts w:ascii="Calibri" w:hAnsi="Calibri"/>
        </w:rPr>
        <w:t>I</w:t>
      </w:r>
      <w:r w:rsidRPr="00706928">
        <w:rPr>
          <w:rFonts w:ascii="Calibri" w:hAnsi="Calibri"/>
        </w:rPr>
        <w:t xml:space="preserve"> suggest to proceed with caution </w:t>
      </w:r>
      <w:r w:rsidR="00E574DC" w:rsidRPr="00706928">
        <w:rPr>
          <w:rFonts w:ascii="Calibri" w:hAnsi="Calibri"/>
        </w:rPr>
        <w:t xml:space="preserve">at this stage </w:t>
      </w:r>
      <w:r w:rsidRPr="00706928">
        <w:rPr>
          <w:rFonts w:ascii="Calibri" w:hAnsi="Calibri"/>
        </w:rPr>
        <w:t xml:space="preserve">and treat each </w:t>
      </w:r>
      <w:r w:rsidR="00706928">
        <w:rPr>
          <w:rFonts w:ascii="Calibri" w:hAnsi="Calibri"/>
        </w:rPr>
        <w:t>equine</w:t>
      </w:r>
      <w:r w:rsidRPr="00706928">
        <w:rPr>
          <w:rFonts w:ascii="Calibri" w:hAnsi="Calibri"/>
        </w:rPr>
        <w:t xml:space="preserve"> individually. With this very wet and prolonged winter, </w:t>
      </w:r>
      <w:r w:rsidR="00706928">
        <w:rPr>
          <w:rFonts w:ascii="Calibri" w:hAnsi="Calibri"/>
        </w:rPr>
        <w:t>equine</w:t>
      </w:r>
      <w:r w:rsidRPr="00706928">
        <w:rPr>
          <w:rFonts w:ascii="Calibri" w:hAnsi="Calibri"/>
        </w:rPr>
        <w:t xml:space="preserve">s feet are suffering, and as a result, the feet are a lot softer than normal and in some cases hyper sensitive due to lack of integral structural horn resulting in inflammation. So by simply removing the shoes to decrease maintenance and the need for extra human contact may actually, in some cases result in the opposite, lame </w:t>
      </w:r>
      <w:r w:rsidR="00706928">
        <w:rPr>
          <w:rFonts w:ascii="Calibri" w:hAnsi="Calibri"/>
        </w:rPr>
        <w:t>equine</w:t>
      </w:r>
      <w:r w:rsidRPr="00706928">
        <w:rPr>
          <w:rFonts w:ascii="Calibri" w:hAnsi="Calibri"/>
        </w:rPr>
        <w:t xml:space="preserve">s with bruised feet requiring extra human contact to administer first aid and ongoing treatment. </w:t>
      </w:r>
      <w:r w:rsidR="00E574DC" w:rsidRPr="00706928">
        <w:rPr>
          <w:rFonts w:ascii="Calibri" w:hAnsi="Calibri"/>
        </w:rPr>
        <w:t xml:space="preserve">You should consult your farrier to decide if any of your </w:t>
      </w:r>
      <w:r w:rsidR="00706928">
        <w:rPr>
          <w:rFonts w:ascii="Calibri" w:hAnsi="Calibri"/>
        </w:rPr>
        <w:t>equine</w:t>
      </w:r>
      <w:r w:rsidR="00E574DC" w:rsidRPr="00706928">
        <w:rPr>
          <w:rFonts w:ascii="Calibri" w:hAnsi="Calibri"/>
        </w:rPr>
        <w:t xml:space="preserve">s would be suitable for shoe removal. </w:t>
      </w:r>
    </w:p>
    <w:p w14:paraId="6E2387A4" w14:textId="77777777" w:rsidR="006245EE" w:rsidRPr="00706928" w:rsidRDefault="006245EE">
      <w:pPr>
        <w:pStyle w:val="Body"/>
        <w:rPr>
          <w:rFonts w:ascii="Calibri" w:hAnsi="Calibri"/>
        </w:rPr>
      </w:pPr>
    </w:p>
    <w:p w14:paraId="75D7B6FE" w14:textId="62D9CC85" w:rsidR="006245EE" w:rsidRPr="00706928" w:rsidRDefault="00E574DC">
      <w:pPr>
        <w:pStyle w:val="Body"/>
        <w:rPr>
          <w:rFonts w:ascii="Calibri" w:hAnsi="Calibri"/>
          <w:u w:val="single"/>
        </w:rPr>
      </w:pPr>
      <w:r w:rsidRPr="00706928">
        <w:rPr>
          <w:rFonts w:ascii="Calibri" w:hAnsi="Calibri"/>
          <w:u w:val="single"/>
        </w:rPr>
        <w:t>Precautions to limit spread of the virus</w:t>
      </w:r>
    </w:p>
    <w:p w14:paraId="6F943298" w14:textId="0CCF382C" w:rsidR="006245EE" w:rsidRPr="00706928" w:rsidRDefault="00E574DC">
      <w:pPr>
        <w:pStyle w:val="Body"/>
        <w:rPr>
          <w:rFonts w:ascii="Calibri" w:hAnsi="Calibri"/>
        </w:rPr>
      </w:pPr>
      <w:r w:rsidRPr="00706928">
        <w:rPr>
          <w:rFonts w:ascii="Calibri" w:hAnsi="Calibri"/>
        </w:rPr>
        <w:t>Some of the traditional protective clothing may seem like a good idea but may not be practical for your farrier.</w:t>
      </w:r>
      <w:r w:rsidR="00BE1263" w:rsidRPr="00706928">
        <w:rPr>
          <w:rFonts w:ascii="Calibri" w:hAnsi="Calibri"/>
        </w:rPr>
        <w:t xml:space="preserve"> For example, protective disposable gloves do not last a mere second when up against a farriers rasp nor is a disposable bio hazard suit safe to wear near open flames or a hot shoe! </w:t>
      </w:r>
    </w:p>
    <w:p w14:paraId="17A99C78" w14:textId="7B7A29FD" w:rsidR="006245EE" w:rsidRPr="00706928" w:rsidRDefault="00E574DC">
      <w:pPr>
        <w:pStyle w:val="Body"/>
        <w:rPr>
          <w:rFonts w:ascii="Calibri" w:hAnsi="Calibri"/>
        </w:rPr>
      </w:pPr>
      <w:r w:rsidRPr="00706928">
        <w:rPr>
          <w:rFonts w:ascii="Calibri" w:hAnsi="Calibri"/>
        </w:rPr>
        <w:t>Where possible</w:t>
      </w:r>
      <w:r w:rsidR="00BE1263" w:rsidRPr="00706928">
        <w:rPr>
          <w:rFonts w:ascii="Calibri" w:hAnsi="Calibri"/>
        </w:rPr>
        <w:t xml:space="preserve"> </w:t>
      </w:r>
      <w:r w:rsidR="00706928">
        <w:rPr>
          <w:rFonts w:ascii="Calibri" w:hAnsi="Calibri"/>
        </w:rPr>
        <w:t>equine</w:t>
      </w:r>
      <w:r w:rsidR="00BE1263" w:rsidRPr="00706928">
        <w:rPr>
          <w:rFonts w:ascii="Calibri" w:hAnsi="Calibri"/>
        </w:rPr>
        <w:t xml:space="preserve">s to be seen by the farrier </w:t>
      </w:r>
      <w:r w:rsidRPr="00706928">
        <w:rPr>
          <w:rFonts w:ascii="Calibri" w:hAnsi="Calibri"/>
        </w:rPr>
        <w:t>should</w:t>
      </w:r>
      <w:r w:rsidR="00BE1263" w:rsidRPr="00706928">
        <w:rPr>
          <w:rFonts w:ascii="Calibri" w:hAnsi="Calibri"/>
        </w:rPr>
        <w:t xml:space="preserve"> be tied up ready and waiting and any handlers must be fit and healthy and keep the appropriate distance. </w:t>
      </w:r>
      <w:r w:rsidRPr="00706928">
        <w:rPr>
          <w:rFonts w:ascii="Calibri" w:hAnsi="Calibri"/>
        </w:rPr>
        <w:t xml:space="preserve">Where possible the </w:t>
      </w:r>
      <w:r w:rsidR="00706928">
        <w:rPr>
          <w:rFonts w:ascii="Calibri" w:hAnsi="Calibri"/>
        </w:rPr>
        <w:t>equine</w:t>
      </w:r>
      <w:r w:rsidRPr="00706928">
        <w:rPr>
          <w:rFonts w:ascii="Calibri" w:hAnsi="Calibri"/>
        </w:rPr>
        <w:t xml:space="preserve"> should wear ‘clean’ kit which has not been handles by multiple other people to limit the chan</w:t>
      </w:r>
      <w:r w:rsidR="00706928">
        <w:rPr>
          <w:rFonts w:ascii="Calibri" w:hAnsi="Calibri"/>
        </w:rPr>
        <w:t>c</w:t>
      </w:r>
      <w:r w:rsidRPr="00706928">
        <w:rPr>
          <w:rFonts w:ascii="Calibri" w:hAnsi="Calibri"/>
        </w:rPr>
        <w:t xml:space="preserve">es of cross contamination. Your farrier will adhere to basic hygiene protocols </w:t>
      </w:r>
      <w:r w:rsidR="00BE1263" w:rsidRPr="00706928">
        <w:rPr>
          <w:rFonts w:ascii="Calibri" w:hAnsi="Calibri"/>
        </w:rPr>
        <w:t>includ</w:t>
      </w:r>
      <w:r w:rsidRPr="00706928">
        <w:rPr>
          <w:rFonts w:ascii="Calibri" w:hAnsi="Calibri"/>
        </w:rPr>
        <w:t>ing</w:t>
      </w:r>
      <w:r w:rsidR="00BE1263" w:rsidRPr="00706928">
        <w:rPr>
          <w:rFonts w:ascii="Calibri" w:hAnsi="Calibri"/>
        </w:rPr>
        <w:t xml:space="preserve"> washing or sanitising hands as often as sensibly possible, disinfecting certain equipment and limit</w:t>
      </w:r>
      <w:r w:rsidRPr="00706928">
        <w:rPr>
          <w:rFonts w:ascii="Calibri" w:hAnsi="Calibri"/>
        </w:rPr>
        <w:t>ing</w:t>
      </w:r>
      <w:r w:rsidR="00BE1263" w:rsidRPr="00706928">
        <w:rPr>
          <w:rFonts w:ascii="Calibri" w:hAnsi="Calibri"/>
        </w:rPr>
        <w:t xml:space="preserve"> the amount of unnecessary handling of the </w:t>
      </w:r>
      <w:r w:rsidR="00706928">
        <w:rPr>
          <w:rFonts w:ascii="Calibri" w:hAnsi="Calibri"/>
        </w:rPr>
        <w:t>equine</w:t>
      </w:r>
      <w:r w:rsidR="00BE1263" w:rsidRPr="00706928">
        <w:rPr>
          <w:rFonts w:ascii="Calibri" w:hAnsi="Calibri"/>
        </w:rPr>
        <w:t xml:space="preserve"> as possible. </w:t>
      </w:r>
    </w:p>
    <w:p w14:paraId="60E462C9" w14:textId="77777777" w:rsidR="006245EE" w:rsidRPr="00706928" w:rsidRDefault="006245EE">
      <w:pPr>
        <w:pStyle w:val="Body"/>
        <w:rPr>
          <w:rFonts w:ascii="Calibri" w:hAnsi="Calibri"/>
        </w:rPr>
      </w:pPr>
    </w:p>
    <w:p w14:paraId="59D1DCE9" w14:textId="0118C7E7" w:rsidR="006245EE" w:rsidRPr="00706928" w:rsidRDefault="00BE1263">
      <w:pPr>
        <w:pStyle w:val="Body"/>
        <w:rPr>
          <w:rFonts w:ascii="Calibri" w:hAnsi="Calibri"/>
        </w:rPr>
      </w:pPr>
      <w:r w:rsidRPr="00706928">
        <w:rPr>
          <w:rFonts w:ascii="Calibri" w:hAnsi="Calibri"/>
        </w:rPr>
        <w:t>Ian Gajczak</w:t>
      </w:r>
      <w:r w:rsidR="00E574DC" w:rsidRPr="00706928">
        <w:rPr>
          <w:rFonts w:ascii="Calibri" w:hAnsi="Calibri"/>
        </w:rPr>
        <w:t xml:space="preserve"> Farriery Ltd</w:t>
      </w:r>
    </w:p>
    <w:sectPr w:rsidR="006245EE" w:rsidRPr="0070692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B183F" w14:textId="77777777" w:rsidR="00BE1263" w:rsidRDefault="00BE1263">
      <w:r>
        <w:separator/>
      </w:r>
    </w:p>
  </w:endnote>
  <w:endnote w:type="continuationSeparator" w:id="0">
    <w:p w14:paraId="7A04FF5B" w14:textId="77777777" w:rsidR="00BE1263" w:rsidRDefault="00BE1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7763A" w14:textId="77777777" w:rsidR="00BE1263" w:rsidRDefault="00BE1263">
      <w:r>
        <w:separator/>
      </w:r>
    </w:p>
  </w:footnote>
  <w:footnote w:type="continuationSeparator" w:id="0">
    <w:p w14:paraId="5258695C" w14:textId="77777777" w:rsidR="00BE1263" w:rsidRDefault="00BE12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EE"/>
    <w:rsid w:val="001064D2"/>
    <w:rsid w:val="005A3580"/>
    <w:rsid w:val="006245EE"/>
    <w:rsid w:val="00706928"/>
    <w:rsid w:val="00BE1263"/>
    <w:rsid w:val="00E574DC"/>
    <w:rsid w:val="00F05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9838"/>
  <w15:docId w15:val="{C6063CC2-81EF-4257-862A-6A0F7118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Milican</dc:creator>
  <cp:lastModifiedBy>Caroline Ward</cp:lastModifiedBy>
  <cp:revision>2</cp:revision>
  <dcterms:created xsi:type="dcterms:W3CDTF">2020-03-20T08:58:00Z</dcterms:created>
  <dcterms:modified xsi:type="dcterms:W3CDTF">2020-03-20T08:58:00Z</dcterms:modified>
</cp:coreProperties>
</file>