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6E0" w:rsidRDefault="00DB66E0" w:rsidP="00DB66E0">
      <w:pPr>
        <w:pStyle w:val="Default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2095500</wp:posOffset>
            </wp:positionH>
            <wp:positionV relativeFrom="paragraph">
              <wp:posOffset>-508000</wp:posOffset>
            </wp:positionV>
            <wp:extent cx="1261745" cy="1103630"/>
            <wp:effectExtent l="0" t="0" r="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03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B66E0" w:rsidRDefault="00DB66E0" w:rsidP="00DB66E0">
      <w:pPr>
        <w:pStyle w:val="Default"/>
      </w:pPr>
    </w:p>
    <w:p w:rsidR="004617D6" w:rsidRDefault="004617D6" w:rsidP="00DB66E0">
      <w:pPr>
        <w:pStyle w:val="Default"/>
      </w:pPr>
    </w:p>
    <w:p w:rsidR="004617D6" w:rsidRDefault="004617D6" w:rsidP="00DB66E0">
      <w:pPr>
        <w:pStyle w:val="Default"/>
      </w:pPr>
    </w:p>
    <w:p w:rsidR="00DB66E0" w:rsidRPr="00DB66E0" w:rsidRDefault="00DB66E0" w:rsidP="00DB66E0">
      <w:pPr>
        <w:pStyle w:val="Default"/>
        <w:jc w:val="center"/>
        <w:rPr>
          <w:sz w:val="36"/>
          <w:szCs w:val="36"/>
        </w:rPr>
      </w:pPr>
      <w:r w:rsidRPr="00DB66E0">
        <w:rPr>
          <w:b/>
          <w:bCs/>
          <w:sz w:val="36"/>
          <w:szCs w:val="36"/>
        </w:rPr>
        <w:t>RDA VAULTING FILMED COMPETITION 2018-2019</w:t>
      </w:r>
    </w:p>
    <w:p w:rsidR="00DB66E0" w:rsidRPr="00DB66E0" w:rsidRDefault="00DB66E0" w:rsidP="00DB66E0">
      <w:pPr>
        <w:pStyle w:val="Default"/>
        <w:jc w:val="center"/>
        <w:rPr>
          <w:sz w:val="32"/>
          <w:szCs w:val="32"/>
        </w:rPr>
      </w:pPr>
      <w:r w:rsidRPr="00DB66E0">
        <w:rPr>
          <w:b/>
          <w:bCs/>
          <w:sz w:val="32"/>
          <w:szCs w:val="32"/>
        </w:rPr>
        <w:t>PERMISSION TO FILM &amp; PHOTOGRAPH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(To be included with all entries) </w:t>
      </w:r>
    </w:p>
    <w:p w:rsidR="00DB66E0" w:rsidRPr="00DB66E0" w:rsidRDefault="00DB66E0" w:rsidP="00DB66E0">
      <w:pPr>
        <w:pStyle w:val="Default"/>
      </w:pPr>
      <w:r w:rsidRPr="00DB66E0">
        <w:rPr>
          <w:b/>
          <w:bCs/>
        </w:rPr>
        <w:t xml:space="preserve">This form must be completed for every Vaulter who is photographed/ filmed for the RDA Filmed Vaulting Competition.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Vaulter’s name: ____________________________________________________________________</w:t>
      </w:r>
      <w:r w:rsidR="0030584B">
        <w:rPr>
          <w:sz w:val="22"/>
          <w:szCs w:val="22"/>
        </w:rPr>
        <w:t>_____</w:t>
      </w:r>
      <w:r>
        <w:rPr>
          <w:sz w:val="22"/>
          <w:szCs w:val="22"/>
        </w:rPr>
        <w:t xml:space="preserve">___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Group name: ___________________________________________________________________</w:t>
      </w:r>
      <w:r w:rsidR="0030584B">
        <w:rPr>
          <w:sz w:val="22"/>
          <w:szCs w:val="22"/>
        </w:rPr>
        <w:t>___</w:t>
      </w:r>
      <w:r>
        <w:rPr>
          <w:sz w:val="22"/>
          <w:szCs w:val="22"/>
        </w:rPr>
        <w:t xml:space="preserve">______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Pr="00C46666" w:rsidRDefault="00DB66E0" w:rsidP="00DB66E0">
      <w:pPr>
        <w:pStyle w:val="Default"/>
      </w:pPr>
      <w:r w:rsidRPr="00C46666">
        <w:t xml:space="preserve">By signing </w:t>
      </w:r>
      <w:proofErr w:type="gramStart"/>
      <w:r w:rsidRPr="00C46666">
        <w:t>below</w:t>
      </w:r>
      <w:proofErr w:type="gramEnd"/>
      <w:r w:rsidRPr="00C46666">
        <w:t xml:space="preserve"> you are giving express permission to be photographed/filmed for the RDA Filmed Vaulting competition. </w:t>
      </w:r>
    </w:p>
    <w:p w:rsidR="00616FE0" w:rsidRPr="00C46666" w:rsidRDefault="00DB66E0" w:rsidP="00DB66E0">
      <w:pPr>
        <w:pStyle w:val="Default"/>
      </w:pPr>
      <w:bookmarkStart w:id="0" w:name="_GoBack"/>
      <w:bookmarkEnd w:id="0"/>
      <w:r w:rsidRPr="00C46666">
        <w:t xml:space="preserve">Films and/or still images from the competition may be used for publicity purposes such as, but not limited to: Training events, publicity leaflets and short films, RDA magazines and also use on the RDA website. </w:t>
      </w:r>
    </w:p>
    <w:p w:rsidR="00DB66E0" w:rsidRPr="00C46666" w:rsidRDefault="00DB66E0" w:rsidP="00DB66E0">
      <w:pPr>
        <w:pStyle w:val="Default"/>
      </w:pPr>
      <w:r w:rsidRPr="00C46666">
        <w:t xml:space="preserve">Occasionally the images may be used, in accordance with the RDA Social Media Policy, on RDA Twitter and/or RDA Facebook pages. </w:t>
      </w:r>
    </w:p>
    <w:p w:rsidR="00DB66E0" w:rsidRPr="00616FE0" w:rsidRDefault="00DB66E0" w:rsidP="00DB66E0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Please indicate your permission or otherwise below, by ticking one of the following options: </w:t>
      </w:r>
      <w:r w:rsidR="00616FE0">
        <w:rPr>
          <w:sz w:val="22"/>
          <w:szCs w:val="22"/>
        </w:rPr>
        <w:br/>
      </w:r>
    </w:p>
    <w:p w:rsidR="00DB66E0" w:rsidRPr="00C46666" w:rsidRDefault="00DB66E0" w:rsidP="00DB66E0">
      <w:pPr>
        <w:pStyle w:val="Default"/>
      </w:pPr>
      <w:r>
        <w:rPr>
          <w:rFonts w:ascii="Wingdings 2" w:hAnsi="Wingdings 2" w:cs="Wingdings 2"/>
          <w:sz w:val="40"/>
          <w:szCs w:val="40"/>
        </w:rPr>
        <w:t></w:t>
      </w:r>
      <w:r>
        <w:rPr>
          <w:rFonts w:ascii="Wingdings 2" w:hAnsi="Wingdings 2" w:cs="Wingdings 2"/>
          <w:sz w:val="40"/>
          <w:szCs w:val="40"/>
        </w:rPr>
        <w:t></w:t>
      </w:r>
      <w:r w:rsidRPr="00C46666">
        <w:t xml:space="preserve">I give permission for the photographs/films to be used by RDA for publicity purposes as described above.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rFonts w:ascii="Wingdings 2" w:hAnsi="Wingdings 2" w:cs="Wingdings 2"/>
          <w:sz w:val="40"/>
          <w:szCs w:val="40"/>
        </w:rPr>
        <w:t></w:t>
      </w:r>
      <w:r>
        <w:rPr>
          <w:rFonts w:ascii="Wingdings 2" w:hAnsi="Wingdings 2" w:cs="Wingdings 2"/>
          <w:sz w:val="40"/>
          <w:szCs w:val="40"/>
        </w:rPr>
        <w:t></w:t>
      </w:r>
      <w:r w:rsidRPr="00C46666">
        <w:t>I specifically DO NOT give permission for the photographs/films to be used by RDA and for publicity purposes as described above.</w:t>
      </w:r>
      <w:r>
        <w:rPr>
          <w:sz w:val="22"/>
          <w:szCs w:val="22"/>
        </w:rPr>
        <w:t xml:space="preserve">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Signed: _____________________________________________________________________________ </w:t>
      </w: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>Vaulter (if under 18) or parent/ guardian /</w:t>
      </w:r>
      <w:proofErr w:type="spellStart"/>
      <w:r>
        <w:rPr>
          <w:sz w:val="22"/>
          <w:szCs w:val="22"/>
        </w:rPr>
        <w:t>carer</w:t>
      </w:r>
      <w:proofErr w:type="spellEnd"/>
      <w:r>
        <w:rPr>
          <w:sz w:val="22"/>
          <w:szCs w:val="22"/>
        </w:rPr>
        <w:t xml:space="preserve"> (please delete as applicable) </w:t>
      </w: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</w:p>
    <w:p w:rsidR="00DB66E0" w:rsidRDefault="00DB66E0" w:rsidP="00DB66E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Print name: ___________________________________________________________________________ </w:t>
      </w:r>
    </w:p>
    <w:p w:rsidR="00DB66E0" w:rsidRDefault="00DB66E0" w:rsidP="00DB66E0"/>
    <w:p w:rsidR="009018E6" w:rsidRDefault="00DB66E0" w:rsidP="00DB66E0">
      <w:r w:rsidRPr="00C46666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88397DC" wp14:editId="2B659C47">
            <wp:simplePos x="0" y="0"/>
            <wp:positionH relativeFrom="column">
              <wp:posOffset>4889500</wp:posOffset>
            </wp:positionH>
            <wp:positionV relativeFrom="paragraph">
              <wp:posOffset>158115</wp:posOffset>
            </wp:positionV>
            <wp:extent cx="1591310" cy="798830"/>
            <wp:effectExtent l="0" t="0" r="8890" b="12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46666">
        <w:rPr>
          <w:sz w:val="24"/>
          <w:szCs w:val="24"/>
        </w:rPr>
        <w:t>Date</w:t>
      </w:r>
      <w:r>
        <w:t>: ___________________________________</w:t>
      </w:r>
    </w:p>
    <w:sectPr w:rsidR="00901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66E0"/>
    <w:rsid w:val="0030584B"/>
    <w:rsid w:val="004617D6"/>
    <w:rsid w:val="00616FE0"/>
    <w:rsid w:val="009018E6"/>
    <w:rsid w:val="00C46666"/>
    <w:rsid w:val="00DB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D7B5B"/>
  <w15:chartTrackingRefBased/>
  <w15:docId w15:val="{080E4483-9103-4F46-B797-47E310D07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B66E0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48C56-FFA5-4E23-816A-EB0383695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Lucy Stokes</dc:creator>
  <cp:keywords/>
  <dc:description/>
  <cp:lastModifiedBy>Lucy Stokes</cp:lastModifiedBy>
  <cp:revision>5</cp:revision>
  <dcterms:created xsi:type="dcterms:W3CDTF">2018-11-07T15:29:00Z</dcterms:created>
  <dcterms:modified xsi:type="dcterms:W3CDTF">2018-11-08T12:55:00Z</dcterms:modified>
</cp:coreProperties>
</file>