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74" w:rsidRDefault="00983874" w:rsidP="00983874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-495300</wp:posOffset>
            </wp:positionV>
            <wp:extent cx="3788410" cy="1323975"/>
            <wp:effectExtent l="0" t="0" r="2540" b="9525"/>
            <wp:wrapSquare wrapText="bothSides"/>
            <wp:docPr id="1" name="Picture 1" descr="\\SERVER01\RedirectedFolders\Lottie Dronfield\My Documents\logos\png\RDA_logo_dscpt&amp;stra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RedirectedFolders\Lottie Dronfield\My Documents\logos\png\RDA_logo_dscpt&amp;strap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874" w:rsidRDefault="00983874" w:rsidP="00983874">
      <w:pPr>
        <w:jc w:val="center"/>
        <w:rPr>
          <w:b/>
        </w:rPr>
      </w:pPr>
    </w:p>
    <w:p w:rsidR="00B42549" w:rsidRPr="00B42549" w:rsidRDefault="00B42549" w:rsidP="00244515">
      <w:pPr>
        <w:rPr>
          <w:b/>
          <w:sz w:val="28"/>
        </w:rPr>
      </w:pPr>
    </w:p>
    <w:p w:rsidR="003B231A" w:rsidRPr="00B42549" w:rsidRDefault="00983874" w:rsidP="00983874">
      <w:pPr>
        <w:jc w:val="center"/>
        <w:rPr>
          <w:b/>
          <w:sz w:val="28"/>
        </w:rPr>
      </w:pPr>
      <w:r w:rsidRPr="00B42549">
        <w:rPr>
          <w:b/>
          <w:sz w:val="28"/>
        </w:rPr>
        <w:t>Regional Equine Advisor Training Day</w:t>
      </w:r>
    </w:p>
    <w:p w:rsidR="00983874" w:rsidRPr="00983874" w:rsidRDefault="00983874" w:rsidP="00983874">
      <w:pPr>
        <w:jc w:val="center"/>
        <w:rPr>
          <w:b/>
        </w:rPr>
      </w:pPr>
      <w:r w:rsidRPr="00983874">
        <w:rPr>
          <w:b/>
        </w:rPr>
        <w:t>Berkswell &amp; Balsall Rugby Club,</w:t>
      </w:r>
      <w:r>
        <w:rPr>
          <w:b/>
        </w:rPr>
        <w:t xml:space="preserve"> </w:t>
      </w:r>
      <w:proofErr w:type="spellStart"/>
      <w:r>
        <w:rPr>
          <w:b/>
        </w:rPr>
        <w:t>Honiley</w:t>
      </w:r>
      <w:proofErr w:type="spellEnd"/>
      <w:r>
        <w:rPr>
          <w:b/>
        </w:rPr>
        <w:t xml:space="preserve"> Road, Meer End,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Balsall Common</w:t>
      </w:r>
      <w:r w:rsidRPr="00983874">
        <w:rPr>
          <w:b/>
        </w:rPr>
        <w:t xml:space="preserve"> </w:t>
      </w:r>
    </w:p>
    <w:p w:rsidR="00983874" w:rsidRPr="00983874" w:rsidRDefault="00983874" w:rsidP="00983874">
      <w:pPr>
        <w:jc w:val="center"/>
        <w:rPr>
          <w:b/>
        </w:rPr>
      </w:pPr>
      <w:r w:rsidRPr="00983874">
        <w:rPr>
          <w:b/>
        </w:rPr>
        <w:t>Warwickshire, CV8 1NQ</w:t>
      </w:r>
    </w:p>
    <w:p w:rsidR="00983874" w:rsidRPr="00983874" w:rsidRDefault="00983874" w:rsidP="00983874">
      <w:pPr>
        <w:jc w:val="center"/>
        <w:rPr>
          <w:b/>
        </w:rPr>
      </w:pPr>
      <w:r w:rsidRPr="00983874">
        <w:rPr>
          <w:b/>
        </w:rPr>
        <w:t>Tuesday 21</w:t>
      </w:r>
      <w:r w:rsidRPr="00983874">
        <w:rPr>
          <w:b/>
          <w:vertAlign w:val="superscript"/>
        </w:rPr>
        <w:t>st</w:t>
      </w:r>
      <w:r w:rsidRPr="00983874">
        <w:rPr>
          <w:b/>
        </w:rPr>
        <w:t xml:space="preserve"> November 2017</w:t>
      </w:r>
    </w:p>
    <w:p w:rsidR="00983874" w:rsidRPr="00983874" w:rsidRDefault="00983874" w:rsidP="00983874">
      <w:pPr>
        <w:jc w:val="center"/>
        <w:rPr>
          <w:b/>
        </w:rPr>
      </w:pPr>
      <w:r w:rsidRPr="00983874">
        <w:rPr>
          <w:b/>
        </w:rPr>
        <w:t>10am – 4pm</w:t>
      </w:r>
    </w:p>
    <w:p w:rsidR="00983874" w:rsidRDefault="00983874" w:rsidP="00983874">
      <w:pPr>
        <w:jc w:val="center"/>
      </w:pPr>
      <w:r>
        <w:t xml:space="preserve">This day has been put together for all current Regional Equine Advisors or for those who are interested in taking on the role within their region. </w:t>
      </w:r>
    </w:p>
    <w:p w:rsidR="00983874" w:rsidRPr="00983874" w:rsidRDefault="00983874">
      <w:pPr>
        <w:rPr>
          <w:u w:val="single"/>
        </w:rPr>
      </w:pPr>
      <w:r w:rsidRPr="00983874">
        <w:rPr>
          <w:u w:val="single"/>
        </w:rPr>
        <w:t>Programme</w:t>
      </w:r>
    </w:p>
    <w:p w:rsidR="00983874" w:rsidRDefault="00983874">
      <w:r>
        <w:t>9.30</w:t>
      </w:r>
      <w:r w:rsidR="0091207D">
        <w:t>am</w:t>
      </w:r>
      <w:r>
        <w:t xml:space="preserve"> -10am – </w:t>
      </w:r>
      <w:r>
        <w:tab/>
      </w:r>
      <w:r>
        <w:tab/>
        <w:t xml:space="preserve">Teas &amp; Coffee’s available </w:t>
      </w:r>
    </w:p>
    <w:p w:rsidR="00244515" w:rsidRDefault="0091207D">
      <w:r>
        <w:t xml:space="preserve">10am – 12.30pm – </w:t>
      </w:r>
      <w:r>
        <w:tab/>
      </w:r>
      <w:r>
        <w:tab/>
        <w:t>Discussion</w:t>
      </w:r>
      <w:r w:rsidR="00244515">
        <w:t xml:space="preserve"> &amp; Group work around the topics below</w:t>
      </w:r>
      <w:bookmarkStart w:id="0" w:name="_GoBack"/>
      <w:bookmarkEnd w:id="0"/>
    </w:p>
    <w:p w:rsidR="00244515" w:rsidRDefault="00244515" w:rsidP="00244515">
      <w:pPr>
        <w:pStyle w:val="ListParagraph"/>
        <w:numPr>
          <w:ilvl w:val="0"/>
          <w:numId w:val="1"/>
        </w:numPr>
      </w:pPr>
      <w:r>
        <w:t>Policies</w:t>
      </w:r>
    </w:p>
    <w:p w:rsidR="00244515" w:rsidRDefault="00244515" w:rsidP="00244515">
      <w:pPr>
        <w:pStyle w:val="ListParagraph"/>
        <w:numPr>
          <w:ilvl w:val="0"/>
          <w:numId w:val="1"/>
        </w:numPr>
      </w:pPr>
      <w:r>
        <w:t>Myths</w:t>
      </w:r>
    </w:p>
    <w:p w:rsidR="00244515" w:rsidRDefault="00244515" w:rsidP="00244515">
      <w:pPr>
        <w:pStyle w:val="ListParagraph"/>
        <w:numPr>
          <w:ilvl w:val="0"/>
          <w:numId w:val="1"/>
        </w:numPr>
      </w:pPr>
      <w:r>
        <w:t>Practices</w:t>
      </w:r>
    </w:p>
    <w:p w:rsidR="00244515" w:rsidRDefault="00244515" w:rsidP="00244515">
      <w:pPr>
        <w:pStyle w:val="ListParagraph"/>
        <w:numPr>
          <w:ilvl w:val="0"/>
          <w:numId w:val="1"/>
        </w:numPr>
      </w:pPr>
      <w:r>
        <w:t>Resources available</w:t>
      </w:r>
    </w:p>
    <w:p w:rsidR="00244515" w:rsidRDefault="00244515" w:rsidP="00244515">
      <w:pPr>
        <w:pStyle w:val="ListParagraph"/>
        <w:numPr>
          <w:ilvl w:val="0"/>
          <w:numId w:val="1"/>
        </w:numPr>
      </w:pPr>
      <w:r>
        <w:t>Free Vaccine Scheme</w:t>
      </w:r>
    </w:p>
    <w:p w:rsidR="00244515" w:rsidRDefault="00244515" w:rsidP="00244515">
      <w:pPr>
        <w:pStyle w:val="ListParagraph"/>
        <w:numPr>
          <w:ilvl w:val="0"/>
          <w:numId w:val="1"/>
        </w:numPr>
      </w:pPr>
      <w:r>
        <w:t>Training in your region</w:t>
      </w:r>
    </w:p>
    <w:p w:rsidR="00983874" w:rsidRDefault="00983874">
      <w:r>
        <w:t>12.30</w:t>
      </w:r>
      <w:r w:rsidR="0091207D">
        <w:t>pm</w:t>
      </w:r>
      <w:r>
        <w:t xml:space="preserve"> – 1pm – </w:t>
      </w:r>
      <w:r>
        <w:tab/>
      </w:r>
      <w:r w:rsidR="0091207D">
        <w:tab/>
      </w:r>
      <w:r>
        <w:t xml:space="preserve">Lunch </w:t>
      </w:r>
    </w:p>
    <w:p w:rsidR="00983874" w:rsidRDefault="00983874">
      <w:r>
        <w:t xml:space="preserve">1pm – 3pm – </w:t>
      </w:r>
      <w:r>
        <w:tab/>
      </w:r>
      <w:r>
        <w:tab/>
      </w:r>
      <w:r w:rsidR="0091207D">
        <w:tab/>
        <w:t>Guest Speaker TBC</w:t>
      </w:r>
      <w:r>
        <w:t xml:space="preserve"> </w:t>
      </w:r>
    </w:p>
    <w:p w:rsidR="00983874" w:rsidRDefault="00983874">
      <w:r>
        <w:t xml:space="preserve">3pm – 4pm – </w:t>
      </w:r>
      <w:r>
        <w:tab/>
      </w:r>
      <w:r>
        <w:tab/>
      </w:r>
      <w:r w:rsidR="0091207D">
        <w:tab/>
        <w:t>S</w:t>
      </w:r>
      <w:r>
        <w:t>ite</w:t>
      </w:r>
      <w:r w:rsidR="0091207D">
        <w:t xml:space="preserve"> visit to</w:t>
      </w:r>
      <w:r>
        <w:t xml:space="preserve"> the National Training Centre, Lowlands Farm. </w:t>
      </w:r>
    </w:p>
    <w:p w:rsidR="00983874" w:rsidRDefault="00983874"/>
    <w:p w:rsidR="00983874" w:rsidRDefault="00983874">
      <w:r>
        <w:t xml:space="preserve">Lunch will be provided, please state any dietary requirements upon your reply. </w:t>
      </w:r>
    </w:p>
    <w:p w:rsidR="00983874" w:rsidRDefault="00983874" w:rsidP="00244515">
      <w:r>
        <w:t xml:space="preserve">Please reply to Lottie Dronfield via the slip below or by emailing her at </w:t>
      </w:r>
      <w:hyperlink r:id="rId9" w:history="1">
        <w:r w:rsidRPr="00D2291C">
          <w:rPr>
            <w:rStyle w:val="Hyperlink"/>
          </w:rPr>
          <w:t>ldronfield@rda.org.uk</w:t>
        </w:r>
      </w:hyperlink>
      <w:r>
        <w:t xml:space="preserve"> </w:t>
      </w:r>
    </w:p>
    <w:p w:rsidR="007A4EE2" w:rsidRDefault="007A4EE2">
      <w:pPr>
        <w:rPr>
          <w:b/>
          <w:sz w:val="18"/>
        </w:rPr>
      </w:pPr>
      <w:r w:rsidRPr="007A4EE2">
        <w:rPr>
          <w:b/>
          <w:sz w:val="18"/>
        </w:rPr>
        <w:t>Regional Equine Advisor Training Day – Berkswell &amp; Balsall Rugby Club – Tuesday 21</w:t>
      </w:r>
      <w:r w:rsidRPr="007A4EE2">
        <w:rPr>
          <w:b/>
          <w:sz w:val="18"/>
          <w:vertAlign w:val="superscript"/>
        </w:rPr>
        <w:t>st</w:t>
      </w:r>
      <w:r w:rsidRPr="007A4EE2">
        <w:rPr>
          <w:b/>
          <w:sz w:val="18"/>
        </w:rPr>
        <w:t xml:space="preserve"> November</w:t>
      </w:r>
    </w:p>
    <w:p w:rsidR="00B42549" w:rsidRDefault="00B42549">
      <w:pPr>
        <w:rPr>
          <w:b/>
          <w:sz w:val="18"/>
        </w:rPr>
      </w:pPr>
    </w:p>
    <w:p w:rsidR="00B42549" w:rsidRDefault="00B42549">
      <w:pPr>
        <w:rPr>
          <w:sz w:val="18"/>
        </w:rPr>
      </w:pPr>
      <w:r>
        <w:rPr>
          <w:sz w:val="18"/>
        </w:rPr>
        <w:t>Name_______________________________________</w:t>
      </w:r>
      <w:r>
        <w:rPr>
          <w:sz w:val="18"/>
        </w:rPr>
        <w:tab/>
      </w:r>
      <w:r>
        <w:rPr>
          <w:sz w:val="18"/>
        </w:rPr>
        <w:tab/>
        <w:t>Region________________________________</w:t>
      </w:r>
    </w:p>
    <w:p w:rsidR="00B42549" w:rsidRDefault="00B42549">
      <w:pPr>
        <w:rPr>
          <w:sz w:val="18"/>
        </w:rPr>
      </w:pPr>
      <w:r>
        <w:rPr>
          <w:sz w:val="18"/>
        </w:rPr>
        <w:t>Contact Number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</w:t>
      </w:r>
      <w:r>
        <w:rPr>
          <w:sz w:val="18"/>
        </w:rPr>
        <w:tab/>
      </w:r>
      <w:r>
        <w:rPr>
          <w:sz w:val="18"/>
        </w:rPr>
        <w:tab/>
        <w:t>Email__________________________________</w:t>
      </w:r>
    </w:p>
    <w:p w:rsidR="00B42549" w:rsidRPr="00B42549" w:rsidRDefault="00B42549">
      <w:pPr>
        <w:rPr>
          <w:sz w:val="18"/>
        </w:rPr>
      </w:pPr>
      <w:r>
        <w:rPr>
          <w:sz w:val="18"/>
        </w:rPr>
        <w:t>Dietary Requirements____________________________________</w:t>
      </w:r>
    </w:p>
    <w:sectPr w:rsidR="00B42549" w:rsidRPr="00B4254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49" w:rsidRDefault="00B42549" w:rsidP="00B42549">
      <w:pPr>
        <w:spacing w:after="0" w:line="240" w:lineRule="auto"/>
      </w:pPr>
      <w:r>
        <w:separator/>
      </w:r>
    </w:p>
  </w:endnote>
  <w:endnote w:type="continuationSeparator" w:id="0">
    <w:p w:rsidR="00B42549" w:rsidRDefault="00B42549" w:rsidP="00B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9" w:rsidRDefault="00B42549">
    <w:pPr>
      <w:pStyle w:val="Footer"/>
    </w:pPr>
    <w:r>
      <w:t>Regional Equine Advisor Training Day 21.11.17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49" w:rsidRDefault="00B42549" w:rsidP="00B42549">
      <w:pPr>
        <w:spacing w:after="0" w:line="240" w:lineRule="auto"/>
      </w:pPr>
      <w:r>
        <w:separator/>
      </w:r>
    </w:p>
  </w:footnote>
  <w:footnote w:type="continuationSeparator" w:id="0">
    <w:p w:rsidR="00B42549" w:rsidRDefault="00B42549" w:rsidP="00B4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D23"/>
    <w:multiLevelType w:val="hybridMultilevel"/>
    <w:tmpl w:val="236C2DC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4"/>
    <w:rsid w:val="00244515"/>
    <w:rsid w:val="007A4EE2"/>
    <w:rsid w:val="008950AA"/>
    <w:rsid w:val="0091207D"/>
    <w:rsid w:val="00924528"/>
    <w:rsid w:val="00983874"/>
    <w:rsid w:val="00B42549"/>
    <w:rsid w:val="00EA5B9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7"/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983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49"/>
  </w:style>
  <w:style w:type="paragraph" w:styleId="Footer">
    <w:name w:val="footer"/>
    <w:basedOn w:val="Normal"/>
    <w:link w:val="FooterChar"/>
    <w:uiPriority w:val="99"/>
    <w:unhideWhenUsed/>
    <w:rsid w:val="00B4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49"/>
  </w:style>
  <w:style w:type="paragraph" w:styleId="ListParagraph">
    <w:name w:val="List Paragraph"/>
    <w:basedOn w:val="Normal"/>
    <w:uiPriority w:val="34"/>
    <w:qFormat/>
    <w:rsid w:val="0024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97"/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983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49"/>
  </w:style>
  <w:style w:type="paragraph" w:styleId="Footer">
    <w:name w:val="footer"/>
    <w:basedOn w:val="Normal"/>
    <w:link w:val="FooterChar"/>
    <w:uiPriority w:val="99"/>
    <w:unhideWhenUsed/>
    <w:rsid w:val="00B4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49"/>
  </w:style>
  <w:style w:type="paragraph" w:styleId="ListParagraph">
    <w:name w:val="List Paragraph"/>
    <w:basedOn w:val="Normal"/>
    <w:uiPriority w:val="34"/>
    <w:qFormat/>
    <w:rsid w:val="0024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dronfield@rd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Dronfield</dc:creator>
  <cp:lastModifiedBy>Lottie Dronfield</cp:lastModifiedBy>
  <cp:revision>3</cp:revision>
  <dcterms:created xsi:type="dcterms:W3CDTF">2017-09-13T08:33:00Z</dcterms:created>
  <dcterms:modified xsi:type="dcterms:W3CDTF">2017-09-14T13:57:00Z</dcterms:modified>
</cp:coreProperties>
</file>