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4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336A2E" wp14:editId="597D31A3">
                <wp:simplePos x="0" y="0"/>
                <wp:positionH relativeFrom="column">
                  <wp:posOffset>9525</wp:posOffset>
                </wp:positionH>
                <wp:positionV relativeFrom="paragraph">
                  <wp:posOffset>249555</wp:posOffset>
                </wp:positionV>
                <wp:extent cx="5669915" cy="2057400"/>
                <wp:effectExtent l="0" t="0" r="698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A4C" w:rsidRDefault="001C7A4C" w:rsidP="008C5023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1C7A4C" w:rsidRDefault="001C7A4C" w:rsidP="00FE73BE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  <w:t>COACHES DEVELOPMENT WORKBOOK &amp; ACTIVITY GUIDE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19.65pt;width:446.45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" stroked="f" strokecolor="black [0]" strokeweight="0" insetpen="t">
                <v:shadow color="#ccc"/>
                <v:textbox inset="2.8pt,2.8pt,2.8pt,2.8pt">
                  <w:txbxContent>
                    <w:p w:rsidR="001C7A4C" w:rsidRDefault="001C7A4C" w:rsidP="008C5023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1C7A4C" w:rsidRDefault="001C7A4C" w:rsidP="00FE73BE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  <w:t>COACHES DEVELOPMENT WORKBOOK &amp; ACTIVITY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E358A56" wp14:editId="5708BEB6">
            <wp:simplePos x="0" y="0"/>
            <wp:positionH relativeFrom="column">
              <wp:posOffset>66675</wp:posOffset>
            </wp:positionH>
            <wp:positionV relativeFrom="paragraph">
              <wp:posOffset>282575</wp:posOffset>
            </wp:positionV>
            <wp:extent cx="5214620" cy="5438775"/>
            <wp:effectExtent l="0" t="0" r="5080" b="9525"/>
            <wp:wrapNone/>
            <wp:docPr id="8" name="Picture 8" descr="RDA_Main_Graphi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DA_Main_Graphic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AD2B5B" wp14:editId="5B64FED3">
                <wp:simplePos x="0" y="0"/>
                <wp:positionH relativeFrom="column">
                  <wp:posOffset>133350</wp:posOffset>
                </wp:positionH>
                <wp:positionV relativeFrom="paragraph">
                  <wp:posOffset>304165</wp:posOffset>
                </wp:positionV>
                <wp:extent cx="4714875" cy="647700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A4C" w:rsidRDefault="001C7A4C" w:rsidP="008C5023">
                            <w:pPr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.5pt;margin-top:23.95pt;width:371.2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1C7A4C" w:rsidRDefault="001C7A4C" w:rsidP="008C5023">
                      <w:pPr>
                        <w:widowControl w:val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-71755</wp:posOffset>
                </wp:positionV>
                <wp:extent cx="3239770" cy="467995"/>
                <wp:effectExtent l="0" t="0" r="17780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7A4C" w:rsidRDefault="001C7A4C" w:rsidP="008C50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65pt;margin-top:-5.65pt;width:255.1pt;height:3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" strokecolor="lime" strokeweight="2pt" insetpen="t">
                <v:shadow color="#ccc"/>
                <v:textbox inset="2.8pt,2.8pt,2.8pt,2.8pt">
                  <w:txbxContent>
                    <w:p w:rsidR="001C7A4C" w:rsidRDefault="001C7A4C" w:rsidP="008C502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 HEALTH AND SAFETY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 THE RDA COACH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 VOLUNTEER MANAGEMENT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 HORSE CARE &amp; STABLE MANAGEMENT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TEACHING THEORY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 MEDICAL KNOWLEDGE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 RDA KNOWLEDGE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 CASE STUDIES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D65239" w:rsidRDefault="00D65239" w:rsidP="008C5023">
      <w:pPr>
        <w:widowControl w:val="0"/>
        <w:rPr>
          <w:b/>
          <w:bCs/>
          <w:sz w:val="32"/>
          <w:szCs w:val="32"/>
        </w:rPr>
      </w:pPr>
    </w:p>
    <w:p w:rsidR="008C5023" w:rsidRDefault="008C5023" w:rsidP="008C5023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8C5023" w:rsidRDefault="008C5023"/>
    <w:p w:rsidR="008C5023" w:rsidRDefault="008C5023"/>
    <w:p w:rsidR="008C5023" w:rsidRPr="001C7A4C" w:rsidRDefault="00EC2082" w:rsidP="001C7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C2082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986944" behindDoc="0" locked="0" layoutInCell="1" allowOverlap="1" wp14:anchorId="18DEED28" wp14:editId="3B3CD0B4">
                <wp:simplePos x="0" y="0"/>
                <wp:positionH relativeFrom="column">
                  <wp:posOffset>892810</wp:posOffset>
                </wp:positionH>
                <wp:positionV relativeFrom="paragraph">
                  <wp:posOffset>5137785</wp:posOffset>
                </wp:positionV>
                <wp:extent cx="5760085" cy="4972685"/>
                <wp:effectExtent l="0" t="3810" r="0" b="0"/>
                <wp:wrapNone/>
                <wp:docPr id="81" name="Contro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497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7" o:spid="_x0000_s1026" style="position:absolute;margin-left:70.3pt;margin-top:404.55pt;width:453.55pt;height:391.55pt;z-index:2519869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f53AIAAPA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A92EA1" w:rsidRPr="00A92EA1" w:rsidRDefault="00A92EA1" w:rsidP="00A92E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2E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6. Medical Knowledge</w:t>
      </w:r>
    </w:p>
    <w:p w:rsidR="00A92EA1" w:rsidRPr="00A92EA1" w:rsidRDefault="00A92EA1" w:rsidP="00A92EA1">
      <w:pPr>
        <w:widowControl w:val="0"/>
        <w:spacing w:after="0" w:line="240" w:lineRule="auto"/>
        <w:jc w:val="center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 will be looking at: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Roles &amp; responsibilities of the physiotherapist.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2.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Working alongside a physiotherapist.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3.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Enrolment forms.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4.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Assessing riders.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5.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Understanding balance.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6.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Contraindications and precautions to therapeutic riding.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7.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Physical disabilities.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8.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Learning disabilities.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9.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Epilepsy.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10.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Reasons for discontinuing riding.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11.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Therapeutic value of horse riding 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12.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Mounting &amp; dismounting.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13.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Special equipment.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Aims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Your aim is to understand the therapeutic value of riding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Objectives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By completing this section you will be able to: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state the roles &amp; responsibilities of a physiotherapist.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be able to work effectively with an RDA physiotherapist.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assess new riders and know which ones must be seen by a physiotherapist before commencing riding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understand rider application forms.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know when riding should stop.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recognise various disabilities - physical &amp; learning.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understand the therapeutic value of riding.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use and know the reason for using special equipment.</w:t>
      </w:r>
    </w:p>
    <w:p w:rsidR="00A92EA1" w:rsidRPr="00A92EA1" w:rsidRDefault="00A92EA1" w:rsidP="00A92EA1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mount and dismount with due care and attention for the rider and health &amp; safety.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This section involves active work alongside a RDA Physiotherapist.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A92EA1" w:rsidRPr="00A92EA1" w:rsidRDefault="00A92EA1" w:rsidP="00A92EA1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A92EA1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PHYSIOTHERAPY KNOWLEDGE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en-GB"/>
          <w14:cntxtAlts/>
        </w:rPr>
      </w:pPr>
      <w:r w:rsidRPr="00A92EA1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  <w:lang w:eastAsia="en-GB"/>
          <w14:cntxtAlts/>
        </w:rPr>
        <w:t> 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ahoma" w:eastAsia="Times New Roman" w:hAnsi="Tahoma" w:cs="Tahoma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A92EA1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 xml:space="preserve">Exercises </w:t>
      </w:r>
      <w:r w:rsidRPr="00A92EA1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(Read the therapy section on the RDA web site http://www.rda.org.uk/runningyourgroup/therapy/)</w:t>
      </w:r>
    </w:p>
    <w:p w:rsidR="00A92EA1" w:rsidRPr="00A92EA1" w:rsidRDefault="00A92EA1" w:rsidP="00A92EA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A92EA1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tbl>
      <w:tblPr>
        <w:tblpPr w:leftFromText="180" w:rightFromText="180" w:vertAnchor="text" w:horzAnchor="margin" w:tblpY="50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2EA1" w:rsidRPr="00A92EA1" w:rsidTr="00A92EA1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RDA Physiotherapist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1.</w:t>
            </w: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State the role and responsibility of (using a separate sheet if necessary):</w:t>
            </w:r>
          </w:p>
        </w:tc>
      </w:tr>
      <w:tr w:rsidR="00A92EA1" w:rsidRPr="00A92EA1" w:rsidTr="00A92EA1">
        <w:trPr>
          <w:trHeight w:val="616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a)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 Group Physiotherapist.</w:t>
            </w:r>
          </w:p>
        </w:tc>
      </w:tr>
      <w:tr w:rsidR="00A92EA1" w:rsidRPr="00A92EA1" w:rsidTr="00A92EA1">
        <w:trPr>
          <w:trHeight w:val="24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34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b)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 County Physiotherapist.</w:t>
            </w:r>
          </w:p>
        </w:tc>
      </w:tr>
      <w:tr w:rsidR="00A92EA1" w:rsidRPr="00A92EA1" w:rsidTr="00A92EA1">
        <w:trPr>
          <w:trHeight w:val="24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33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c)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 Regional Physiotherapist.</w:t>
            </w:r>
          </w:p>
        </w:tc>
      </w:tr>
      <w:tr w:rsidR="00A92EA1" w:rsidRPr="00A92EA1" w:rsidTr="00A92EA1">
        <w:trPr>
          <w:trHeight w:val="23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35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12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d)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 Qualified Hippotherapist.</w:t>
            </w:r>
          </w:p>
        </w:tc>
      </w:tr>
      <w:tr w:rsidR="00A92EA1" w:rsidRPr="00A92EA1" w:rsidTr="00A92EA1">
        <w:trPr>
          <w:trHeight w:val="8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A92EA1" w:rsidRPr="00A92EA1" w:rsidTr="00A92EA1">
        <w:trPr>
          <w:trHeight w:val="32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State what the benefits are of working with an RDA 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physiotherapist.</w:t>
            </w:r>
          </w:p>
        </w:tc>
      </w:tr>
      <w:tr w:rsidR="00A92EA1" w:rsidRPr="00A92EA1" w:rsidTr="00A92EA1">
        <w:trPr>
          <w:trHeight w:val="25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34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A92EA1" w:rsidRPr="00A92EA1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2E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79104" behindDoc="0" locked="0" layoutInCell="1" allowOverlap="1" wp14:anchorId="0CFC3476" wp14:editId="42753DA7">
                <wp:simplePos x="0" y="0"/>
                <wp:positionH relativeFrom="column">
                  <wp:posOffset>899795</wp:posOffset>
                </wp:positionH>
                <wp:positionV relativeFrom="paragraph">
                  <wp:posOffset>2087880</wp:posOffset>
                </wp:positionV>
                <wp:extent cx="5760085" cy="7543800"/>
                <wp:effectExtent l="4445" t="1905" r="0" b="0"/>
                <wp:wrapNone/>
                <wp:docPr id="149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54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5" o:spid="_x0000_s1026" style="position:absolute;margin-left:70.85pt;margin-top:164.4pt;width:453.55pt;height:594pt;z-index:252079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pPr w:leftFromText="180" w:rightFromText="180" w:vertAnchor="text" w:horzAnchor="margin" w:tblpY="266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92EA1" w:rsidRPr="00A92EA1" w:rsidTr="00A92EA1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A92EA1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lastRenderedPageBreak/>
              <w:t>Assessment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A92E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1464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Look at and discuss a completed rider application form with a RDA physiotherapist.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information will you find on an application form?</w:t>
            </w:r>
          </w:p>
        </w:tc>
      </w:tr>
      <w:tr w:rsidR="00A92EA1" w:rsidRPr="00A92EA1" w:rsidTr="00A92EA1">
        <w:trPr>
          <w:trHeight w:val="347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43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Who should sign the application form?</w:t>
            </w:r>
          </w:p>
        </w:tc>
      </w:tr>
      <w:tr w:rsidR="00A92EA1" w:rsidRPr="00A92EA1" w:rsidTr="00A92EA1">
        <w:trPr>
          <w:trHeight w:val="38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should you look for when assessing a new rider?</w:t>
            </w:r>
          </w:p>
        </w:tc>
      </w:tr>
      <w:tr w:rsidR="00A92EA1" w:rsidRPr="00A92EA1" w:rsidTr="00A92EA1">
        <w:trPr>
          <w:trHeight w:val="22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45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the key points you need to know about a rider’s disability.</w:t>
            </w:r>
          </w:p>
        </w:tc>
      </w:tr>
      <w:tr w:rsidR="00A92EA1" w:rsidRPr="00A92EA1" w:rsidTr="00A92EA1">
        <w:trPr>
          <w:trHeight w:val="38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43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A92EA1" w:rsidRPr="00A92EA1" w:rsidTr="00A92EA1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A92EA1" w:rsidRPr="00A92EA1" w:rsidRDefault="00A92EA1" w:rsidP="00A92EA1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Working with a RDA physiotherapist, complete a rider profile 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form (</w:t>
            </w:r>
            <w:r w:rsidRPr="00A92EA1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found at the back of this section</w:t>
            </w:r>
            <w:r w:rsidRPr="00A92EA1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).</w:t>
            </w:r>
          </w:p>
        </w:tc>
      </w:tr>
    </w:tbl>
    <w:p w:rsidR="008C5023" w:rsidRDefault="008C5023"/>
    <w:p w:rsidR="00A92EA1" w:rsidRPr="00A92EA1" w:rsidRDefault="00A92EA1" w:rsidP="00A9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92EA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81152" behindDoc="0" locked="0" layoutInCell="1" allowOverlap="1" wp14:anchorId="4043991A" wp14:editId="7C55624B">
                <wp:simplePos x="0" y="0"/>
                <wp:positionH relativeFrom="column">
                  <wp:posOffset>897890</wp:posOffset>
                </wp:positionH>
                <wp:positionV relativeFrom="paragraph">
                  <wp:posOffset>896620</wp:posOffset>
                </wp:positionV>
                <wp:extent cx="5760085" cy="7748270"/>
                <wp:effectExtent l="2540" t="1270" r="0" b="3810"/>
                <wp:wrapNone/>
                <wp:docPr id="15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74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6" o:spid="_x0000_s1026" style="position:absolute;margin-left:70.7pt;margin-top:70.6pt;width:453.55pt;height:610.1pt;z-index:252081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KL3Q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D15C3A" w:rsidRPr="00D15C3A" w:rsidRDefault="00D15C3A" w:rsidP="00D1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5C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83200" behindDoc="0" locked="0" layoutInCell="1" allowOverlap="1" wp14:anchorId="1C3047A1" wp14:editId="0338B90B">
                <wp:simplePos x="0" y="0"/>
                <wp:positionH relativeFrom="column">
                  <wp:posOffset>907415</wp:posOffset>
                </wp:positionH>
                <wp:positionV relativeFrom="paragraph">
                  <wp:posOffset>902970</wp:posOffset>
                </wp:positionV>
                <wp:extent cx="5760085" cy="8759190"/>
                <wp:effectExtent l="2540" t="0" r="0" b="0"/>
                <wp:wrapNone/>
                <wp:docPr id="15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5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71.45pt;margin-top:71.1pt;width:453.55pt;height:689.7pt;z-index:252083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15C3A" w:rsidRPr="00D15C3A" w:rsidTr="00D15C3A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D15C3A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lastRenderedPageBreak/>
              <w:t>Balance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When we talk about achieving a </w:t>
            </w:r>
            <w:r w:rsidRPr="00D15C3A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Balanced seat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in riding, what do we mean?</w:t>
            </w:r>
          </w:p>
        </w:tc>
      </w:tr>
      <w:tr w:rsidR="00D15C3A" w:rsidRPr="00D15C3A" w:rsidTr="00D15C3A">
        <w:trPr>
          <w:trHeight w:val="307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2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35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would you work to achieve balance?</w:t>
            </w:r>
          </w:p>
        </w:tc>
      </w:tr>
      <w:tr w:rsidR="00D15C3A" w:rsidRPr="00D15C3A" w:rsidTr="00D15C3A">
        <w:trPr>
          <w:trHeight w:val="38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2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4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external influences may affect balance while on the horse?</w:t>
            </w:r>
          </w:p>
        </w:tc>
      </w:tr>
      <w:tr w:rsidR="00D15C3A" w:rsidRPr="00D15C3A" w:rsidTr="00D15C3A">
        <w:trPr>
          <w:trHeight w:val="36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3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3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exercises may improve general balance?</w:t>
            </w:r>
          </w:p>
        </w:tc>
      </w:tr>
      <w:tr w:rsidR="00D15C3A" w:rsidRPr="00D15C3A" w:rsidTr="00D15C3A">
        <w:trPr>
          <w:trHeight w:val="38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2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3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3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3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D15C3A" w:rsidRPr="00D15C3A" w:rsidRDefault="00D15C3A" w:rsidP="00D1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5C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85248" behindDoc="0" locked="0" layoutInCell="1" allowOverlap="1" wp14:anchorId="7621823C" wp14:editId="7E8E2D6E">
                <wp:simplePos x="0" y="0"/>
                <wp:positionH relativeFrom="column">
                  <wp:posOffset>901065</wp:posOffset>
                </wp:positionH>
                <wp:positionV relativeFrom="paragraph">
                  <wp:posOffset>897255</wp:posOffset>
                </wp:positionV>
                <wp:extent cx="5760085" cy="8778240"/>
                <wp:effectExtent l="0" t="1905" r="0" b="1905"/>
                <wp:wrapNone/>
                <wp:docPr id="164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7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8" o:spid="_x0000_s1026" style="position:absolute;margin-left:70.95pt;margin-top:70.65pt;width:453.55pt;height:691.2pt;z-index:252085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tJ23AIAAPA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7977"/>
      </w:tblGrid>
      <w:tr w:rsidR="00D15C3A" w:rsidRPr="00D15C3A" w:rsidTr="00D15C3A">
        <w:trPr>
          <w:trHeight w:val="741"/>
        </w:trPr>
        <w:tc>
          <w:tcPr>
            <w:tcW w:w="9071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D15C3A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lastRenderedPageBreak/>
              <w:t>Riding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D15C3A" w:rsidRPr="00D15C3A" w:rsidTr="00D15C3A">
        <w:trPr>
          <w:trHeight w:val="616"/>
        </w:trPr>
        <w:tc>
          <w:tcPr>
            <w:tcW w:w="9071" w:type="dxa"/>
            <w:gridSpan w:val="2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contraindications for riding and say why.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three reasons for discontinuing riding other than the above.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a)</w:t>
            </w:r>
          </w:p>
        </w:tc>
        <w:tc>
          <w:tcPr>
            <w:tcW w:w="7977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b)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16"/>
        </w:trPr>
        <w:tc>
          <w:tcPr>
            <w:tcW w:w="109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c)</w:t>
            </w:r>
          </w:p>
        </w:tc>
        <w:tc>
          <w:tcPr>
            <w:tcW w:w="797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1812"/>
        </w:trPr>
        <w:tc>
          <w:tcPr>
            <w:tcW w:w="9071" w:type="dxa"/>
            <w:gridSpan w:val="2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In discussion with your physiotherapist, decide how you will approach the parents or carers of a rider you wish to discontinue riding.  Discuss any other options then write a short report on the outcome.  (</w:t>
            </w:r>
            <w:r w:rsidRPr="00D15C3A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Use a separate sheet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).</w:t>
            </w:r>
          </w:p>
        </w:tc>
      </w:tr>
    </w:tbl>
    <w:p w:rsidR="008C5023" w:rsidRDefault="008C5023"/>
    <w:p w:rsidR="008C5023" w:rsidRDefault="008C5023"/>
    <w:p w:rsidR="008C5023" w:rsidRDefault="008C5023"/>
    <w:p w:rsidR="001C7A4C" w:rsidRDefault="001C7A4C"/>
    <w:p w:rsidR="00D15C3A" w:rsidRPr="00D15C3A" w:rsidRDefault="00D15C3A" w:rsidP="00D15C3A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eastAsia="en-GB"/>
          <w14:cntxtAlts/>
        </w:rPr>
      </w:pPr>
      <w:r w:rsidRPr="00D15C3A"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eastAsia="en-GB"/>
          <w14:cntxtAlts/>
        </w:rPr>
        <w:lastRenderedPageBreak/>
        <w:t>Types of disabilities</w:t>
      </w:r>
    </w:p>
    <w:p w:rsidR="00D15C3A" w:rsidRPr="00D15C3A" w:rsidRDefault="00D15C3A" w:rsidP="00D15C3A">
      <w:pPr>
        <w:widowControl w:val="0"/>
        <w:spacing w:after="0" w:line="240" w:lineRule="auto"/>
        <w:rPr>
          <w:rFonts w:ascii="Tahoma" w:eastAsia="Times New Roman" w:hAnsi="Tahoma" w:cs="Tahoma"/>
          <w:i/>
          <w:iCs/>
          <w:color w:val="000000"/>
          <w:kern w:val="28"/>
          <w:lang w:eastAsia="en-GB"/>
          <w14:cntxtAlts/>
        </w:rPr>
      </w:pPr>
      <w:r w:rsidRPr="00D15C3A">
        <w:rPr>
          <w:rFonts w:ascii="Tahoma" w:eastAsia="Times New Roman" w:hAnsi="Tahoma" w:cs="Tahoma"/>
          <w:i/>
          <w:iCs/>
          <w:color w:val="000000"/>
          <w:kern w:val="28"/>
          <w:lang w:eastAsia="en-GB"/>
          <w14:cntxtAlts/>
        </w:rPr>
        <w:t> </w:t>
      </w:r>
    </w:p>
    <w:p w:rsidR="00D15C3A" w:rsidRPr="00D15C3A" w:rsidRDefault="00D15C3A" w:rsidP="00D15C3A">
      <w:pPr>
        <w:widowControl w:val="0"/>
        <w:spacing w:after="0" w:line="240" w:lineRule="auto"/>
        <w:rPr>
          <w:rFonts w:ascii="Tahoma" w:eastAsia="Times New Roman" w:hAnsi="Tahoma" w:cs="Tahoma"/>
          <w:i/>
          <w:iCs/>
          <w:color w:val="000000"/>
          <w:kern w:val="28"/>
          <w:sz w:val="28"/>
          <w:szCs w:val="28"/>
          <w:lang w:eastAsia="en-GB"/>
          <w14:cntxtAlts/>
        </w:rPr>
      </w:pPr>
      <w:r w:rsidRPr="00D15C3A">
        <w:rPr>
          <w:rFonts w:ascii="Tahoma" w:eastAsia="Times New Roman" w:hAnsi="Tahoma" w:cs="Tahoma"/>
          <w:i/>
          <w:iCs/>
          <w:color w:val="000000"/>
          <w:kern w:val="28"/>
          <w:sz w:val="28"/>
          <w:szCs w:val="28"/>
          <w:lang w:eastAsia="en-GB"/>
          <w14:cntxtAlts/>
        </w:rPr>
        <w:t>(In the following pages you will be referring tot the medical conditions found on the purple pages of your RDA Logbook or can be found at http://www.rda.org.uk/assets/Notes-on-Medical-Conditions-and-Disabilities-09131.pdf )</w:t>
      </w:r>
    </w:p>
    <w:p w:rsidR="00D15C3A" w:rsidRPr="00D15C3A" w:rsidRDefault="00D15C3A" w:rsidP="00D15C3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D15C3A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  <w:r w:rsidRPr="00D15C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087296" behindDoc="0" locked="0" layoutInCell="1" allowOverlap="1" wp14:anchorId="4E3D95D6" wp14:editId="2BAA102E">
                <wp:simplePos x="0" y="0"/>
                <wp:positionH relativeFrom="column">
                  <wp:posOffset>899795</wp:posOffset>
                </wp:positionH>
                <wp:positionV relativeFrom="paragraph">
                  <wp:posOffset>2463165</wp:posOffset>
                </wp:positionV>
                <wp:extent cx="5760085" cy="7045325"/>
                <wp:effectExtent l="4445" t="0" r="0" b="0"/>
                <wp:wrapNone/>
                <wp:docPr id="480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04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0" o:spid="_x0000_s1026" style="position:absolute;margin-left:70.85pt;margin-top:193.95pt;width:453.55pt;height:554.75pt;z-index:252087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15C3A" w:rsidRPr="00D15C3A" w:rsidTr="00D15C3A">
        <w:trPr>
          <w:trHeight w:val="65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Cerebral palsy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609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cerebral palsy?</w:t>
            </w:r>
          </w:p>
        </w:tc>
      </w:tr>
      <w:tr w:rsidR="00D15C3A" w:rsidRPr="00D15C3A" w:rsidTr="00D15C3A">
        <w:trPr>
          <w:trHeight w:val="28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38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are the possible causes of cerebral palsy?</w:t>
            </w:r>
          </w:p>
        </w:tc>
      </w:tr>
      <w:tr w:rsidR="00D15C3A" w:rsidRPr="00D15C3A" w:rsidTr="00D15C3A">
        <w:trPr>
          <w:trHeight w:val="23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33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2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three different types of cerebral palsy.</w:t>
            </w:r>
          </w:p>
        </w:tc>
      </w:tr>
      <w:tr w:rsidR="00D15C3A" w:rsidRPr="00D15C3A" w:rsidTr="00D15C3A">
        <w:trPr>
          <w:trHeight w:val="31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1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30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What do you understand by the expression </w:t>
            </w:r>
            <w:r w:rsidRPr="00D15C3A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muscle tone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?</w:t>
            </w:r>
          </w:p>
        </w:tc>
      </w:tr>
      <w:tr w:rsidR="00D15C3A" w:rsidRPr="00D15C3A" w:rsidTr="00D15C3A">
        <w:trPr>
          <w:trHeight w:val="33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4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42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D15C3A" w:rsidRPr="00D15C3A" w:rsidRDefault="00D15C3A" w:rsidP="00D1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5C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89344" behindDoc="0" locked="0" layoutInCell="1" allowOverlap="1" wp14:anchorId="4D9A526D" wp14:editId="3458F2EB">
                <wp:simplePos x="0" y="0"/>
                <wp:positionH relativeFrom="column">
                  <wp:posOffset>902970</wp:posOffset>
                </wp:positionH>
                <wp:positionV relativeFrom="paragraph">
                  <wp:posOffset>903605</wp:posOffset>
                </wp:positionV>
                <wp:extent cx="5760085" cy="8758555"/>
                <wp:effectExtent l="0" t="0" r="4445" b="0"/>
                <wp:wrapNone/>
                <wp:docPr id="481" name="Contro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58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2" o:spid="_x0000_s1026" style="position:absolute;margin-left:71.1pt;margin-top:71.15pt;width:453.55pt;height:689.65pt;z-index:252089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15C3A" w:rsidRPr="00D15C3A" w:rsidTr="00D15C3A">
        <w:trPr>
          <w:trHeight w:val="58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5.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effect does increased muscle tone have on a rider?</w:t>
            </w:r>
          </w:p>
        </w:tc>
      </w:tr>
      <w:tr w:rsidR="00D15C3A" w:rsidRPr="00D15C3A" w:rsidTr="00D15C3A">
        <w:trPr>
          <w:trHeight w:val="36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6.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effect does decreased tone have on a rider?</w:t>
            </w:r>
          </w:p>
        </w:tc>
      </w:tr>
      <w:tr w:rsidR="00D15C3A" w:rsidRPr="00D15C3A" w:rsidTr="00D15C3A">
        <w:trPr>
          <w:trHeight w:val="37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7.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effect does fluctuating tone have on a rider?</w:t>
            </w:r>
          </w:p>
        </w:tc>
      </w:tr>
      <w:tr w:rsidR="00D15C3A" w:rsidRPr="00D15C3A" w:rsidTr="00D15C3A">
        <w:trPr>
          <w:trHeight w:val="227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8.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What possible improvements may you see in a rider with 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cerebral palsy and why dose this occur?</w:t>
            </w:r>
          </w:p>
        </w:tc>
      </w:tr>
      <w:tr w:rsidR="00D15C3A" w:rsidRPr="00D15C3A" w:rsidTr="00D15C3A">
        <w:trPr>
          <w:trHeight w:val="34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8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D15C3A" w:rsidRPr="00D15C3A" w:rsidRDefault="00D15C3A" w:rsidP="00D15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15C3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91392" behindDoc="0" locked="0" layoutInCell="1" allowOverlap="1" wp14:anchorId="4B01D132" wp14:editId="1FC355A4">
                <wp:simplePos x="0" y="0"/>
                <wp:positionH relativeFrom="column">
                  <wp:posOffset>902970</wp:posOffset>
                </wp:positionH>
                <wp:positionV relativeFrom="paragraph">
                  <wp:posOffset>897255</wp:posOffset>
                </wp:positionV>
                <wp:extent cx="5760085" cy="8869045"/>
                <wp:effectExtent l="0" t="1905" r="4445" b="0"/>
                <wp:wrapNone/>
                <wp:docPr id="482" name="Contro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69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" o:spid="_x0000_s1026" style="position:absolute;margin-left:71.1pt;margin-top:70.65pt;width:453.55pt;height:698.35pt;z-index:252091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hQW3gIAAPE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D15C3A" w:rsidRPr="00D15C3A" w:rsidTr="00D15C3A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D15C3A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Muscular dystrophy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44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    Name the most common type of muscular dystrophy.</w:t>
            </w:r>
          </w:p>
        </w:tc>
      </w:tr>
      <w:tr w:rsidR="00D15C3A" w:rsidRPr="00D15C3A" w:rsidTr="00D15C3A">
        <w:trPr>
          <w:trHeight w:val="26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the main symptom?</w:t>
            </w:r>
          </w:p>
        </w:tc>
      </w:tr>
      <w:tr w:rsidR="00D15C3A" w:rsidRPr="00D15C3A" w:rsidTr="00D15C3A">
        <w:trPr>
          <w:trHeight w:val="30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39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85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may riding benefit a rider with this condition?</w:t>
            </w:r>
          </w:p>
        </w:tc>
      </w:tr>
      <w:tr w:rsidR="00D15C3A" w:rsidRPr="00D15C3A" w:rsidTr="005B3377">
        <w:trPr>
          <w:trHeight w:val="32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85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sort of condition is this?</w:t>
            </w:r>
          </w:p>
        </w:tc>
      </w:tr>
      <w:tr w:rsidR="00D15C3A" w:rsidRPr="00D15C3A" w:rsidTr="005B3377">
        <w:trPr>
          <w:trHeight w:val="35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5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5B3377">
        <w:trPr>
          <w:trHeight w:val="91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Amputees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84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What are the likely problems of an above the knee amputation 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with a stump length of 6’’ or less?</w:t>
            </w:r>
          </w:p>
        </w:tc>
      </w:tr>
      <w:tr w:rsidR="00D15C3A" w:rsidRPr="00D15C3A" w:rsidTr="005B3377">
        <w:trPr>
          <w:trHeight w:val="24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5B3377">
        <w:trPr>
          <w:trHeight w:val="34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D15C3A" w:rsidRPr="00D15C3A" w:rsidTr="00D15C3A">
        <w:trPr>
          <w:trHeight w:val="85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D15C3A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type of artificial limbs can be worn when riding?</w:t>
            </w:r>
          </w:p>
        </w:tc>
      </w:tr>
      <w:tr w:rsidR="00D15C3A" w:rsidRPr="00D15C3A" w:rsidTr="005B3377">
        <w:trPr>
          <w:trHeight w:val="2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D15C3A" w:rsidRPr="00D15C3A" w:rsidTr="005B3377">
        <w:trPr>
          <w:trHeight w:val="38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D15C3A" w:rsidRPr="00D15C3A" w:rsidRDefault="00D15C3A" w:rsidP="00D15C3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D15C3A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5B3377" w:rsidRPr="005B3377" w:rsidRDefault="005B3377" w:rsidP="005B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3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93440" behindDoc="0" locked="0" layoutInCell="1" allowOverlap="1" wp14:anchorId="58BE5EB2" wp14:editId="1A43C010">
                <wp:simplePos x="0" y="0"/>
                <wp:positionH relativeFrom="column">
                  <wp:posOffset>897890</wp:posOffset>
                </wp:positionH>
                <wp:positionV relativeFrom="paragraph">
                  <wp:posOffset>902970</wp:posOffset>
                </wp:positionV>
                <wp:extent cx="5760085" cy="8782050"/>
                <wp:effectExtent l="2540" t="0" r="0" b="1905"/>
                <wp:wrapNone/>
                <wp:docPr id="483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78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4" o:spid="_x0000_s1026" style="position:absolute;margin-left:70.7pt;margin-top:71.1pt;width:453.55pt;height:691.5pt;z-index:2520934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XI3g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B3377" w:rsidRPr="005B3377" w:rsidTr="005B3377">
        <w:trPr>
          <w:trHeight w:val="474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overall problems may an amputee rider have while riding?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4.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What adaptions can be made to the reins for upper limb 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amputees?</w:t>
            </w:r>
          </w:p>
        </w:tc>
      </w:tr>
      <w:tr w:rsidR="005B3377" w:rsidRPr="005B3377" w:rsidTr="005B3377">
        <w:trPr>
          <w:trHeight w:val="21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Head injuries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State four problems that may arise from a head injury.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may riding benefit each of these problems?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may riding benefit this type of rider in general?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7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5B3377" w:rsidRPr="005B3377" w:rsidRDefault="005B3377" w:rsidP="005B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3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95488" behindDoc="0" locked="0" layoutInCell="1" allowOverlap="1" wp14:anchorId="6E7A8A3B" wp14:editId="6E15E255">
                <wp:simplePos x="0" y="0"/>
                <wp:positionH relativeFrom="column">
                  <wp:posOffset>902970</wp:posOffset>
                </wp:positionH>
                <wp:positionV relativeFrom="paragraph">
                  <wp:posOffset>899160</wp:posOffset>
                </wp:positionV>
                <wp:extent cx="5760085" cy="8827770"/>
                <wp:effectExtent l="0" t="3810" r="4445" b="0"/>
                <wp:wrapNone/>
                <wp:docPr id="484" name="Contro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2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5" o:spid="_x0000_s1026" style="position:absolute;margin-left:71.1pt;margin-top:70.8pt;width:453.55pt;height:695.1pt;z-index:2520954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lF3g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5B3377" w:rsidRPr="005B3377" w:rsidTr="005B3377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5B3377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Multiple sclerosis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60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multiple sclerosis (MS)?</w:t>
            </w:r>
          </w:p>
        </w:tc>
      </w:tr>
      <w:tr w:rsidR="005B3377" w:rsidRPr="005B3377" w:rsidTr="005B3377">
        <w:trPr>
          <w:trHeight w:val="348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4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should you avoid when teaching a rider with MS?</w:t>
            </w:r>
          </w:p>
        </w:tc>
      </w:tr>
      <w:tr w:rsidR="005B3377" w:rsidRPr="005B3377" w:rsidTr="005B3377">
        <w:trPr>
          <w:trHeight w:val="37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1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4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Epilepsy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60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is epilepsy?</w:t>
            </w:r>
          </w:p>
        </w:tc>
      </w:tr>
      <w:tr w:rsidR="005B3377" w:rsidRPr="005B3377" w:rsidTr="005B3377">
        <w:trPr>
          <w:trHeight w:val="31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1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Name four types of seizure.</w:t>
            </w:r>
          </w:p>
        </w:tc>
      </w:tr>
      <w:tr w:rsidR="005B3377" w:rsidRPr="005B3377" w:rsidTr="005B3377">
        <w:trPr>
          <w:trHeight w:val="38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2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When may riding be contraindicated?</w:t>
            </w:r>
          </w:p>
        </w:tc>
      </w:tr>
      <w:tr w:rsidR="005B3377" w:rsidRPr="005B3377" w:rsidTr="005B3377">
        <w:trPr>
          <w:trHeight w:val="38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2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3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5B3377" w:rsidRPr="005B3377" w:rsidRDefault="005B3377" w:rsidP="005B3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B337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97536" behindDoc="0" locked="0" layoutInCell="1" allowOverlap="1" wp14:anchorId="5CECA4BF" wp14:editId="7D791F48">
                <wp:simplePos x="0" y="0"/>
                <wp:positionH relativeFrom="column">
                  <wp:posOffset>902335</wp:posOffset>
                </wp:positionH>
                <wp:positionV relativeFrom="paragraph">
                  <wp:posOffset>893445</wp:posOffset>
                </wp:positionV>
                <wp:extent cx="5760085" cy="8437880"/>
                <wp:effectExtent l="0" t="0" r="0" b="3175"/>
                <wp:wrapNone/>
                <wp:docPr id="485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43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71.05pt;margin-top:70.35pt;width:453.55pt;height:664.4pt;z-index:252097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z1R3A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8"/>
        <w:gridCol w:w="2494"/>
        <w:gridCol w:w="4479"/>
      </w:tblGrid>
      <w:tr w:rsidR="005B3377" w:rsidRPr="005B3377" w:rsidTr="00E572A0">
        <w:trPr>
          <w:trHeight w:val="651"/>
        </w:trPr>
        <w:tc>
          <w:tcPr>
            <w:tcW w:w="209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5B3377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Deafness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  <w:tc>
          <w:tcPr>
            <w:tcW w:w="2494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447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1207"/>
        </w:trPr>
        <w:tc>
          <w:tcPr>
            <w:tcW w:w="9071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E572A0" w:rsidRDefault="005B3377" w:rsidP="00E572A0">
            <w:pPr>
              <w:pStyle w:val="ListParagraph"/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Deafness can occur in varying degrees. Most riders with a hearing impairment wear hearing aids.  They may also lip-read.  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other form of communication may they use?</w:t>
            </w:r>
          </w:p>
        </w:tc>
      </w:tr>
      <w:tr w:rsidR="005B3377" w:rsidRPr="005B3377" w:rsidTr="00E572A0">
        <w:trPr>
          <w:trHeight w:val="172"/>
        </w:trPr>
        <w:tc>
          <w:tcPr>
            <w:tcW w:w="2098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4479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798"/>
        </w:trPr>
        <w:tc>
          <w:tcPr>
            <w:tcW w:w="9071" w:type="dxa"/>
            <w:gridSpan w:val="3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Where hearing aids are worn, special care should be taken when</w:t>
            </w:r>
          </w:p>
        </w:tc>
      </w:tr>
      <w:tr w:rsidR="005B3377" w:rsidRPr="005B3377" w:rsidTr="005B3377">
        <w:trPr>
          <w:trHeight w:val="632"/>
        </w:trPr>
        <w:tc>
          <w:tcPr>
            <w:tcW w:w="209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fitting the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447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?</w:t>
            </w:r>
          </w:p>
        </w:tc>
      </w:tr>
      <w:tr w:rsidR="005B3377" w:rsidRPr="005B3377" w:rsidTr="00E572A0">
        <w:trPr>
          <w:trHeight w:val="946"/>
        </w:trPr>
        <w:tc>
          <w:tcPr>
            <w:tcW w:w="2098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Blindness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249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4479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4620"/>
        </w:trPr>
        <w:tc>
          <w:tcPr>
            <w:tcW w:w="9071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Blindness may have been present from birth or due to injury or disease.  There may be varying degrees of visual impairment.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It may be restricted: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to a short distance.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by blurring.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in one eye only.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by loss of peripheral vision (tunnel vision).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You should take care to: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describe your surroundings.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 xml:space="preserve">speak when you are moving about so they 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know where you are.</w:t>
            </w:r>
          </w:p>
        </w:tc>
      </w:tr>
      <w:tr w:rsidR="005B3377" w:rsidRPr="005B3377" w:rsidTr="005B3377">
        <w:trPr>
          <w:trHeight w:val="848"/>
        </w:trPr>
        <w:tc>
          <w:tcPr>
            <w:tcW w:w="9071" w:type="dxa"/>
            <w:gridSpan w:val="3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ind w:left="566" w:hanging="566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ligatures w14:val="standard"/>
                <w14:cntxtAlts/>
              </w:rPr>
              <w:t>1.</w:t>
            </w: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ligatures w14:val="standard"/>
                <w14:cntxtAlts/>
              </w:rPr>
              <w:t> 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Before mounting the horse what can you do to help your rider develop an awareness of his or her surroundings?</w:t>
            </w:r>
          </w:p>
        </w:tc>
      </w:tr>
      <w:tr w:rsidR="005B3377" w:rsidRPr="005B3377" w:rsidTr="00E572A0">
        <w:trPr>
          <w:trHeight w:val="316"/>
        </w:trPr>
        <w:tc>
          <w:tcPr>
            <w:tcW w:w="2098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2494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  <w:tc>
          <w:tcPr>
            <w:tcW w:w="4479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5B3377" w:rsidRPr="005B3377" w:rsidTr="005B3377">
        <w:trPr>
          <w:trHeight w:val="868"/>
        </w:trPr>
        <w:tc>
          <w:tcPr>
            <w:tcW w:w="907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5B337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aids are available for blind riders to ride independently?</w:t>
            </w:r>
          </w:p>
        </w:tc>
      </w:tr>
      <w:tr w:rsidR="005B3377" w:rsidRPr="005B3377" w:rsidTr="005B3377">
        <w:trPr>
          <w:trHeight w:val="490"/>
        </w:trPr>
        <w:tc>
          <w:tcPr>
            <w:tcW w:w="907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5B3377" w:rsidRPr="005B3377" w:rsidRDefault="005B3377" w:rsidP="005B337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5B337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E572A0" w:rsidRPr="00E572A0" w:rsidRDefault="00E572A0" w:rsidP="00E57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72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099584" behindDoc="0" locked="0" layoutInCell="1" allowOverlap="1" wp14:anchorId="0A016441" wp14:editId="726FBE0B">
                <wp:simplePos x="0" y="0"/>
                <wp:positionH relativeFrom="column">
                  <wp:posOffset>908685</wp:posOffset>
                </wp:positionH>
                <wp:positionV relativeFrom="paragraph">
                  <wp:posOffset>931545</wp:posOffset>
                </wp:positionV>
                <wp:extent cx="5760085" cy="8655685"/>
                <wp:effectExtent l="3810" t="0" r="0" b="4445"/>
                <wp:wrapNone/>
                <wp:docPr id="486" name="Contro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655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8" o:spid="_x0000_s1026" style="position:absolute;margin-left:71.55pt;margin-top:73.35pt;width:453.55pt;height:681.55pt;z-index:252099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572A0" w:rsidRPr="00E572A0" w:rsidTr="00E572A0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E572A0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Learning difficulties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1.Using </w:t>
            </w:r>
            <w:r w:rsidRPr="00E572A0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Notes on Medical Conditions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, read through and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a)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three points under ‘</w:t>
            </w:r>
            <w:r w:rsidRPr="00E572A0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expression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’.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b)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all six points from ‘</w:t>
            </w:r>
            <w:r w:rsidRPr="00E572A0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comprehension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’.</w:t>
            </w:r>
          </w:p>
        </w:tc>
      </w:tr>
      <w:tr w:rsidR="00E572A0" w:rsidRPr="00E572A0" w:rsidTr="00E572A0">
        <w:trPr>
          <w:trHeight w:val="24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c)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list all nine points from ‘</w:t>
            </w:r>
            <w:r w:rsidRPr="00E572A0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special problems of slow learners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’.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5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E572A0" w:rsidRPr="00E572A0" w:rsidRDefault="00E572A0" w:rsidP="00E572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72A0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101632" behindDoc="0" locked="0" layoutInCell="1" allowOverlap="1" wp14:anchorId="32716325" wp14:editId="42F54D39">
                <wp:simplePos x="0" y="0"/>
                <wp:positionH relativeFrom="column">
                  <wp:posOffset>907415</wp:posOffset>
                </wp:positionH>
                <wp:positionV relativeFrom="paragraph">
                  <wp:posOffset>904240</wp:posOffset>
                </wp:positionV>
                <wp:extent cx="5760085" cy="8827770"/>
                <wp:effectExtent l="2540" t="0" r="0" b="2540"/>
                <wp:wrapNone/>
                <wp:docPr id="487" name="Contro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2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9" o:spid="_x0000_s1026" style="position:absolute;margin-left:71.45pt;margin-top:71.2pt;width:453.55pt;height:695.1pt;z-index:252101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572A0" w:rsidRPr="00E572A0" w:rsidTr="00E572A0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E572A0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Downs syndrome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603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Downs syndrome?</w:t>
            </w:r>
          </w:p>
        </w:tc>
      </w:tr>
      <w:tr w:rsidR="00E572A0" w:rsidRPr="00E572A0" w:rsidTr="00E572A0">
        <w:trPr>
          <w:trHeight w:val="20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3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28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572A0" w:rsidRPr="00E572A0" w:rsidRDefault="00E572A0" w:rsidP="00E572A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In what way could a rider with Downs benefit from riding?</w:t>
            </w:r>
          </w:p>
        </w:tc>
      </w:tr>
      <w:tr w:rsidR="00E572A0" w:rsidRPr="00E572A0" w:rsidTr="00E572A0">
        <w:trPr>
          <w:trHeight w:val="29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39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43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572A0" w:rsidRPr="00E572A0" w:rsidRDefault="00E572A0" w:rsidP="00E572A0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may make riding difficult for people with Downs?</w:t>
            </w:r>
          </w:p>
        </w:tc>
      </w:tr>
      <w:tr w:rsidR="00E572A0" w:rsidRPr="00E572A0" w:rsidTr="00E572A0">
        <w:trPr>
          <w:trHeight w:val="24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34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28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Autism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E572A0" w:rsidRPr="00E572A0" w:rsidTr="00E572A0">
        <w:trPr>
          <w:trHeight w:val="603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Describe autism and its characteristic.  (</w:t>
            </w:r>
            <w:r w:rsidRPr="00E572A0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Use a separate sheet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).</w:t>
            </w:r>
          </w:p>
        </w:tc>
      </w:tr>
      <w:tr w:rsidR="00E572A0" w:rsidRPr="00E572A0" w:rsidTr="00E572A0">
        <w:trPr>
          <w:trHeight w:val="78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E572A0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How may riding benefit people with autism?</w:t>
            </w:r>
          </w:p>
        </w:tc>
      </w:tr>
      <w:tr w:rsidR="00E572A0" w:rsidRPr="00E572A0" w:rsidTr="002B0297">
        <w:trPr>
          <w:trHeight w:val="34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2B0297">
        <w:trPr>
          <w:trHeight w:val="44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E572A0" w:rsidRPr="00E572A0" w:rsidTr="002B0297">
        <w:trPr>
          <w:trHeight w:val="43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E572A0" w:rsidRPr="00E572A0" w:rsidRDefault="00E572A0" w:rsidP="00E572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E572A0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2B0297" w:rsidRPr="002B0297" w:rsidRDefault="002B0297" w:rsidP="002B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029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2103680" behindDoc="0" locked="0" layoutInCell="1" allowOverlap="1" wp14:anchorId="679CB7A7" wp14:editId="023E81CD">
                <wp:simplePos x="0" y="0"/>
                <wp:positionH relativeFrom="column">
                  <wp:posOffset>904240</wp:posOffset>
                </wp:positionH>
                <wp:positionV relativeFrom="paragraph">
                  <wp:posOffset>899160</wp:posOffset>
                </wp:positionV>
                <wp:extent cx="5760085" cy="8900795"/>
                <wp:effectExtent l="0" t="3810" r="3175" b="1270"/>
                <wp:wrapNone/>
                <wp:docPr id="488" name="Contro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90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0" o:spid="_x0000_s1026" style="position:absolute;margin-left:71.2pt;margin-top:70.8pt;width:453.55pt;height:700.85pt;z-index:252103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B0297" w:rsidRPr="002B0297" w:rsidTr="002B0297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2B0297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Behavioural problems</w:t>
            </w:r>
          </w:p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5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meant by the term ‘</w:t>
            </w:r>
            <w:r w:rsidRPr="002B0297">
              <w:rPr>
                <w:rFonts w:ascii="Tahoma" w:eastAsia="Times New Roman" w:hAnsi="Tahoma" w:cs="Tahoma"/>
                <w:i/>
                <w:iCs/>
                <w:color w:val="000000"/>
                <w:kern w:val="28"/>
                <w:sz w:val="28"/>
                <w:szCs w:val="28"/>
                <w:lang w:eastAsia="en-GB"/>
                <w14:cntxtAlts/>
              </w:rPr>
              <w:t>behavioural problems’</w:t>
            </w: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?</w:t>
            </w:r>
          </w:p>
        </w:tc>
      </w:tr>
      <w:tr w:rsidR="002B0297" w:rsidRPr="002B0297" w:rsidTr="002B0297">
        <w:trPr>
          <w:trHeight w:val="36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3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28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B0297" w:rsidRPr="002B0297" w:rsidRDefault="002B0297" w:rsidP="002B0297">
            <w:pPr>
              <w:pStyle w:val="ListParagraph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In what way could a rider with behavioural problems benefit from riding?</w:t>
            </w:r>
          </w:p>
        </w:tc>
      </w:tr>
      <w:tr w:rsidR="002B0297" w:rsidRPr="002B0297" w:rsidTr="002B0297">
        <w:trPr>
          <w:trHeight w:val="33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3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2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1119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2B0297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Attention Deficit Disorder</w:t>
            </w:r>
          </w:p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65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How might a person with ADD behave?</w:t>
            </w:r>
          </w:p>
        </w:tc>
      </w:tr>
      <w:tr w:rsidR="002B0297" w:rsidRPr="002B0297" w:rsidTr="002B0297">
        <w:trPr>
          <w:trHeight w:val="42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0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5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837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B0297" w:rsidRPr="002B0297" w:rsidRDefault="002B0297" w:rsidP="002B0297">
            <w:pPr>
              <w:pStyle w:val="ListParagraph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How may riding benefit people with ADD?</w:t>
            </w:r>
          </w:p>
        </w:tc>
      </w:tr>
      <w:tr w:rsidR="002B0297" w:rsidRPr="002B0297" w:rsidTr="002B0297">
        <w:trPr>
          <w:trHeight w:val="36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2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444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/>
    <w:p w:rsidR="008C5023" w:rsidRDefault="008C5023"/>
    <w:p w:rsidR="008C5023" w:rsidRDefault="008C5023"/>
    <w:p w:rsidR="002B0297" w:rsidRPr="002B0297" w:rsidRDefault="002B0297" w:rsidP="002B0297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eastAsia="en-GB"/>
          <w14:cntxtAlts/>
        </w:rPr>
      </w:pPr>
      <w:r w:rsidRPr="002B0297">
        <w:rPr>
          <w:rFonts w:ascii="Britannic Bold" w:eastAsia="Times New Roman" w:hAnsi="Britannic Bold" w:cs="Times New Roman"/>
          <w:b/>
          <w:bCs/>
          <w:caps/>
          <w:color w:val="000000"/>
          <w:kern w:val="28"/>
          <w:sz w:val="36"/>
          <w:szCs w:val="36"/>
          <w:lang w:eastAsia="en-GB"/>
          <w14:cntxtAlts/>
        </w:rPr>
        <w:lastRenderedPageBreak/>
        <w:t>THERAPEUTIC VALUE OF RIDING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The horse imitates our natural walking pattern.  This is a three 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dimensional movement and is of great therapeutic benefit.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Riding promotes &amp; improves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communication,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balance,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co-ordination,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motor skills,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social skills,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skilled movements and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independence.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Riding also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teaches new skills,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requires active involvement,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is a dynamic motor &amp; sensory experience,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develops self discipline,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improves self-image,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is a recognised competition sport,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improves general fitness and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2B0297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is enjoyed.</w:t>
      </w:r>
    </w:p>
    <w:p w:rsidR="002B0297" w:rsidRPr="002B0297" w:rsidRDefault="002B0297" w:rsidP="002B02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2B029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2B0297" w:rsidRDefault="002B0297" w:rsidP="002B0297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2B0297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HORSE</w:t>
      </w:r>
    </w:p>
    <w:p w:rsidR="002B0297" w:rsidRDefault="002B0297" w:rsidP="002B0297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2B0297" w:rsidRPr="002B0297" w:rsidRDefault="002B0297" w:rsidP="002B0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B029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05728" behindDoc="0" locked="0" layoutInCell="1" allowOverlap="1" wp14:anchorId="56D6B1C3" wp14:editId="056E5C76">
                <wp:simplePos x="0" y="0"/>
                <wp:positionH relativeFrom="column">
                  <wp:posOffset>899795</wp:posOffset>
                </wp:positionH>
                <wp:positionV relativeFrom="paragraph">
                  <wp:posOffset>2087880</wp:posOffset>
                </wp:positionV>
                <wp:extent cx="5760085" cy="7678420"/>
                <wp:effectExtent l="4445" t="1905" r="0" b="0"/>
                <wp:wrapNone/>
                <wp:docPr id="489" name="Contro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67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1" o:spid="_x0000_s1026" style="position:absolute;margin-left:70.85pt;margin-top:164.4pt;width:453.55pt;height:604.6pt;z-index:252105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2B0297" w:rsidRPr="002B0297" w:rsidTr="002B0297">
        <w:trPr>
          <w:trHeight w:val="553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will you take into account when matching horse to rider?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85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2B0297" w:rsidRDefault="002B0297" w:rsidP="002B0297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2B0297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How may the horse’s conformation affect the rider?</w:t>
            </w:r>
          </w:p>
          <w:p w:rsidR="003051D5" w:rsidRPr="002B0297" w:rsidRDefault="003051D5" w:rsidP="003E6EF9">
            <w:pPr>
              <w:pStyle w:val="ListParagraph"/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</w:tr>
      <w:tr w:rsidR="002B0297" w:rsidRPr="002B0297" w:rsidTr="003E6EF9">
        <w:trPr>
          <w:trHeight w:val="13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2B0297" w:rsidRPr="002B0297" w:rsidTr="002B0297">
        <w:trPr>
          <w:trHeight w:val="59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2B0297" w:rsidRPr="002B0297" w:rsidRDefault="002B0297" w:rsidP="002B02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2B0297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tbl>
      <w:tblPr>
        <w:tblpPr w:leftFromText="180" w:rightFromText="180" w:vertAnchor="text" w:horzAnchor="margin" w:tblpY="-73"/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3E6EF9" w:rsidRPr="003E6EF9" w:rsidTr="003E6EF9">
        <w:trPr>
          <w:trHeight w:val="645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lastRenderedPageBreak/>
              <w:t>How will the horse’s way of going affect the rider?</w:t>
            </w:r>
          </w:p>
        </w:tc>
      </w:tr>
      <w:tr w:rsidR="003E6EF9" w:rsidRPr="003E6EF9" w:rsidTr="008E794E">
        <w:trPr>
          <w:trHeight w:val="30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55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589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3E6EF9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E6EF9" w:rsidRPr="008E794E" w:rsidRDefault="003E6EF9" w:rsidP="008E794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effect may the rider have on the horse - particularly those with spasticity, ataxia, loss of balance and hemiplegia?  Explain why.</w:t>
            </w:r>
          </w:p>
        </w:tc>
      </w:tr>
      <w:tr w:rsidR="003E6EF9" w:rsidRPr="003E6EF9" w:rsidTr="008E794E">
        <w:trPr>
          <w:trHeight w:val="25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49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57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3E6EF9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E6EF9" w:rsidRPr="008E794E" w:rsidRDefault="003E6EF9" w:rsidP="008E794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How will the weight of the rider affect the horse?</w:t>
            </w:r>
          </w:p>
        </w:tc>
      </w:tr>
      <w:tr w:rsidR="003E6EF9" w:rsidRPr="003E6EF9" w:rsidTr="008E794E">
        <w:trPr>
          <w:trHeight w:val="51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58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8E794E">
        <w:trPr>
          <w:trHeight w:val="58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3E6EF9" w:rsidRPr="003E6EF9" w:rsidTr="003E6EF9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3E6EF9" w:rsidRPr="008E794E" w:rsidRDefault="003E6EF9" w:rsidP="008E794E">
            <w:pPr>
              <w:pStyle w:val="ListParagraph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What percentage do you need to add to the riders weight for </w: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someone who is ataxic or unbalanced?</w:t>
            </w:r>
          </w:p>
        </w:tc>
      </w:tr>
      <w:tr w:rsidR="003E6EF9" w:rsidRPr="003E6EF9" w:rsidTr="003E6EF9">
        <w:trPr>
          <w:trHeight w:val="64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3E6EF9" w:rsidRPr="003E6EF9" w:rsidTr="003E6EF9">
        <w:trPr>
          <w:trHeight w:val="64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E6EF9" w:rsidRPr="003E6EF9" w:rsidRDefault="003E6EF9" w:rsidP="003E6EF9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3E6EF9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</w:tbl>
    <w:p w:rsidR="002B0297" w:rsidRPr="002B0297" w:rsidRDefault="002B0297" w:rsidP="002B0297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2B0297" w:rsidRPr="002B0297" w:rsidRDefault="002B0297" w:rsidP="002B029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2B0297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3E6EF9" w:rsidRPr="003E6EF9" w:rsidRDefault="003E6EF9" w:rsidP="003E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E6EF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07776" behindDoc="0" locked="0" layoutInCell="1" allowOverlap="1" wp14:anchorId="24253506" wp14:editId="426FE2F9">
                <wp:simplePos x="0" y="0"/>
                <wp:positionH relativeFrom="column">
                  <wp:posOffset>900430</wp:posOffset>
                </wp:positionH>
                <wp:positionV relativeFrom="paragraph">
                  <wp:posOffset>895350</wp:posOffset>
                </wp:positionV>
                <wp:extent cx="5760085" cy="8505825"/>
                <wp:effectExtent l="0" t="0" r="0" b="0"/>
                <wp:wrapNone/>
                <wp:docPr id="490" name="Contro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50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2" o:spid="_x0000_s1026" style="position:absolute;margin-left:70.9pt;margin-top:70.5pt;width:453.55pt;height:669.75pt;z-index:252107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8C5023" w:rsidRDefault="008C5023"/>
    <w:p w:rsidR="008C5023" w:rsidRDefault="008C5023"/>
    <w:p w:rsidR="008E794E" w:rsidRPr="008E794E" w:rsidRDefault="008E794E" w:rsidP="008E794E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8E794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SPECIAL EQUIPMENT</w:t>
      </w:r>
    </w:p>
    <w:p w:rsidR="008E794E" w:rsidRDefault="008E794E" w:rsidP="008E79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E794E" w:rsidRPr="008E794E" w:rsidRDefault="008E794E" w:rsidP="008E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9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09824" behindDoc="0" locked="0" layoutInCell="1" allowOverlap="1" wp14:anchorId="0128823D" wp14:editId="0A190979">
                <wp:simplePos x="0" y="0"/>
                <wp:positionH relativeFrom="column">
                  <wp:posOffset>899795</wp:posOffset>
                </wp:positionH>
                <wp:positionV relativeFrom="paragraph">
                  <wp:posOffset>1821180</wp:posOffset>
                </wp:positionV>
                <wp:extent cx="5760085" cy="6512560"/>
                <wp:effectExtent l="4445" t="1905" r="0" b="635"/>
                <wp:wrapNone/>
                <wp:docPr id="491" name="Contro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651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3" o:spid="_x0000_s1026" style="position:absolute;margin-left:70.85pt;margin-top:143.4pt;width:453.55pt;height:512.8pt;z-index:252109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E794E" w:rsidRPr="008E794E" w:rsidTr="008E794E">
        <w:trPr>
          <w:trHeight w:val="56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pStyle w:val="ListParagraph"/>
              <w:widowControl w:val="0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List some types of special equipment.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06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E794E" w:rsidRPr="008E794E" w:rsidRDefault="008E794E" w:rsidP="008E79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</w:p>
    <w:p w:rsidR="008C5023" w:rsidRDefault="008C5023"/>
    <w:p w:rsidR="008C5023" w:rsidRDefault="008C5023"/>
    <w:p w:rsidR="008E794E" w:rsidRDefault="008E794E" w:rsidP="008E794E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8E794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t>MOUNTING / DISMOUNTING</w:t>
      </w:r>
    </w:p>
    <w:p w:rsidR="008E794E" w:rsidRDefault="008E794E" w:rsidP="008E794E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8E794E" w:rsidRPr="008E794E" w:rsidRDefault="008E794E" w:rsidP="008E79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E794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11872" behindDoc="0" locked="0" layoutInCell="1" allowOverlap="1" wp14:anchorId="76AEBB66" wp14:editId="28583077">
                <wp:simplePos x="0" y="0"/>
                <wp:positionH relativeFrom="column">
                  <wp:posOffset>899795</wp:posOffset>
                </wp:positionH>
                <wp:positionV relativeFrom="paragraph">
                  <wp:posOffset>1783080</wp:posOffset>
                </wp:positionV>
                <wp:extent cx="5760085" cy="7570470"/>
                <wp:effectExtent l="4445" t="1905" r="0" b="0"/>
                <wp:wrapNone/>
                <wp:docPr id="492" name="Contro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757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24" o:spid="_x0000_s1026" style="position:absolute;margin-left:70.85pt;margin-top:140.4pt;width:453.55pt;height:596.1pt;z-index:252111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Rb3g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E794E" w:rsidRPr="008E794E" w:rsidTr="008E794E">
        <w:trPr>
          <w:trHeight w:val="772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Government Regulations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4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are the Government regulations regarding manual handling?</w:t>
            </w:r>
          </w:p>
        </w:tc>
      </w:tr>
      <w:tr w:rsidR="008E794E" w:rsidRPr="008E794E" w:rsidTr="008E794E">
        <w:trPr>
          <w:trHeight w:val="331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3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2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b/>
                <w:bCs/>
                <w:color w:val="000000"/>
                <w:kern w:val="28"/>
                <w:sz w:val="28"/>
                <w:szCs w:val="28"/>
                <w:lang w:eastAsia="en-GB"/>
                <w14:cntxtAlts/>
              </w:rPr>
              <w:t>Facilities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4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1.</w: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type of mounting facilities do you have on your yard?</w:t>
            </w:r>
          </w:p>
        </w:tc>
      </w:tr>
      <w:tr w:rsidR="008E794E" w:rsidRPr="008E794E" w:rsidTr="008E794E">
        <w:trPr>
          <w:trHeight w:val="27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3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2.</w: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other types of mounting facilities are available?</w:t>
            </w:r>
          </w:p>
        </w:tc>
      </w:tr>
      <w:tr w:rsidR="008E794E" w:rsidRPr="008E794E" w:rsidTr="008E794E">
        <w:trPr>
          <w:trHeight w:val="304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63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5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3.</w: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ab/>
              <w:t>What are the ideal specifications of a mounting ramp?</w:t>
            </w:r>
          </w:p>
        </w:tc>
      </w:tr>
      <w:tr w:rsidR="008E794E" w:rsidRPr="008E794E" w:rsidTr="008E794E">
        <w:trPr>
          <w:trHeight w:val="332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72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</w:tbl>
    <w:p w:rsidR="008E794E" w:rsidRPr="008E794E" w:rsidRDefault="008E794E" w:rsidP="008E794E">
      <w:pPr>
        <w:widowControl w:val="0"/>
        <w:spacing w:after="0" w:line="240" w:lineRule="auto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</w:p>
    <w:p w:rsidR="008E794E" w:rsidRPr="008E794E" w:rsidRDefault="008E794E" w:rsidP="008E79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8E794E" w:rsidRPr="008E794E" w:rsidTr="008E794E">
        <w:trPr>
          <w:trHeight w:val="741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jc w:val="center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2113920" behindDoc="0" locked="0" layoutInCell="1" allowOverlap="1" wp14:anchorId="066D39CF" wp14:editId="274F8042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895350</wp:posOffset>
                      </wp:positionV>
                      <wp:extent cx="5760085" cy="8834755"/>
                      <wp:effectExtent l="635" t="0" r="1905" b="4445"/>
                      <wp:wrapNone/>
                      <wp:docPr id="493" name="Contro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8834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25" o:spid="_x0000_s1026" style="position:absolute;margin-left:71.3pt;margin-top:70.5pt;width:453.55pt;height:695.65pt;z-index:252113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8E794E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Methods of mounting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2140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Where possible to have a well trained mounting team.  This saves time and reduces the risk of an accident.  All riders who are able, should be taught to mount in the conventional way.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pStyle w:val="ListParagraph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information do you need to have about a rider who is in a wheelchair before you attempt to mount him or her?</w:t>
            </w:r>
          </w:p>
        </w:tc>
      </w:tr>
      <w:tr w:rsidR="008E794E" w:rsidRPr="008E794E" w:rsidTr="008E794E">
        <w:trPr>
          <w:trHeight w:val="223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6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1136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2. </w:t>
            </w:r>
            <w:r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 </w: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Are there other ways of mounting a rider onto a horse?  If so, what are they?</w:t>
            </w:r>
          </w:p>
        </w:tc>
      </w:tr>
      <w:tr w:rsidR="008E794E" w:rsidRPr="008E794E" w:rsidTr="008E794E">
        <w:trPr>
          <w:trHeight w:val="18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25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1119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</w:pPr>
            <w:r w:rsidRPr="008E794E">
              <w:rPr>
                <w:rFonts w:ascii="Britannic Bold" w:eastAsia="Times New Roman" w:hAnsi="Britannic Bold" w:cs="Times New Roman"/>
                <w:b/>
                <w:bCs/>
                <w:color w:val="000000"/>
                <w:kern w:val="28"/>
                <w:sz w:val="36"/>
                <w:szCs w:val="36"/>
                <w:lang w:eastAsia="en-GB"/>
                <w14:cntxtAlts/>
              </w:rPr>
              <w:t>Methods of dismounting</w:t>
            </w:r>
          </w:p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648"/>
        </w:trPr>
        <w:tc>
          <w:tcPr>
            <w:tcW w:w="9071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the conventional method of dismounting?</w:t>
            </w:r>
          </w:p>
        </w:tc>
      </w:tr>
      <w:tr w:rsidR="008E794E" w:rsidRPr="008E794E" w:rsidTr="008E794E">
        <w:trPr>
          <w:trHeight w:val="285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27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798"/>
        </w:trPr>
        <w:tc>
          <w:tcPr>
            <w:tcW w:w="9071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  <w:p w:rsidR="008E794E" w:rsidRPr="008E794E" w:rsidRDefault="008E794E" w:rsidP="008E794E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other ways are there of dismounting?</w:t>
            </w:r>
          </w:p>
        </w:tc>
      </w:tr>
      <w:tr w:rsidR="008E794E" w:rsidRPr="008E794E" w:rsidTr="008E794E">
        <w:trPr>
          <w:trHeight w:val="229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471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1C7A4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 xml:space="preserve">When mounting a rider in the unconventional way, you should seek advice from your RDA physiotherapist.  You will find recommended reading on mounting &amp; dismounting (manual handling regulations) on the Health and Safety Section of the RDA website. </w:t>
            </w:r>
          </w:p>
          <w:p w:rsidR="008E794E" w:rsidRPr="008E794E" w:rsidRDefault="008E794E" w:rsidP="001C7A4C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http://www.rda.org.uk/runningyourgroup/health-safety/</w:t>
            </w:r>
          </w:p>
        </w:tc>
      </w:tr>
    </w:tbl>
    <w:p w:rsidR="008E794E" w:rsidRPr="008E794E" w:rsidRDefault="008E794E" w:rsidP="008E79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E794E" w:rsidRPr="008E794E" w:rsidRDefault="008E794E" w:rsidP="008E794E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8E794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MEDICAL KNOWLEDGE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7937"/>
        <w:gridCol w:w="624"/>
      </w:tblGrid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2115968" behindDoc="0" locked="0" layoutInCell="1" allowOverlap="1" wp14:anchorId="76A841D5" wp14:editId="2FF270BF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1929130</wp:posOffset>
                      </wp:positionV>
                      <wp:extent cx="5760085" cy="6540500"/>
                      <wp:effectExtent l="4445" t="0" r="0" b="0"/>
                      <wp:wrapNone/>
                      <wp:docPr id="495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654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71.6pt;margin-top:151.9pt;width:453.55pt;height:515pt;z-index:2521159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State the roles &amp; responsibilities of an RDA physiotherapist.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2.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a hippotherapist?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3.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information should be on a rider application form?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4.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When should riding cease?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5.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meant by a balanced seat?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6.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external factor may affect balance while on the horse?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7.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high tone and how may it affect the rider?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8.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is low tone and how may it affect the rider?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00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9.</w:t>
            </w:r>
          </w:p>
        </w:tc>
        <w:tc>
          <w:tcPr>
            <w:tcW w:w="7937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With a rider who has loss of sensation, what should you be careful of?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378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E794E" w:rsidRPr="008E794E" w:rsidRDefault="008E794E" w:rsidP="008E79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10.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type of artificial limb can be worn when riding?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11.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problems may arise from a head injury?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12.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Describe Downs syndrome.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13.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Describe Autism.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14.</w:t>
            </w:r>
          </w:p>
        </w:tc>
        <w:tc>
          <w:tcPr>
            <w:tcW w:w="7937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When mounting or dismounting a physically disabled person in a unconventional way, who should you talk to first?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378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E794E" w:rsidRPr="008E794E" w:rsidRDefault="008E794E" w:rsidP="008E79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15.</w:t>
            </w:r>
          </w:p>
        </w:tc>
        <w:tc>
          <w:tcPr>
            <w:tcW w:w="7937" w:type="dxa"/>
            <w:tcBorders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type of mounting ramps are available?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19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16.</w:t>
            </w:r>
          </w:p>
        </w:tc>
        <w:tc>
          <w:tcPr>
            <w:tcW w:w="7937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When mounting a rider from a wheelchair for the first time, what should you consider?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378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E794E" w:rsidRPr="008E794E" w:rsidRDefault="008E794E" w:rsidP="008E79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500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17.</w:t>
            </w:r>
          </w:p>
        </w:tc>
        <w:tc>
          <w:tcPr>
            <w:tcW w:w="7937" w:type="dxa"/>
            <w:vMerge w:val="restart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  <w:t>What types of special equipment are available and when would you use them?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32"/>
                <w:szCs w:val="32"/>
                <w:lang w:eastAsia="en-GB"/>
                <w14:cntxtAlts/>
              </w:rPr>
              <w:t> </w:t>
            </w:r>
          </w:p>
        </w:tc>
      </w:tr>
      <w:tr w:rsidR="008E794E" w:rsidRPr="008E794E" w:rsidTr="008E794E">
        <w:trPr>
          <w:trHeight w:val="378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E794E" w:rsidRPr="008E794E" w:rsidRDefault="008E794E" w:rsidP="008E794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sz w:val="28"/>
                <w:szCs w:val="28"/>
                <w:lang w:eastAsia="en-GB"/>
                <w14:cntxtAlts/>
              </w:rPr>
            </w:pPr>
          </w:p>
        </w:tc>
        <w:tc>
          <w:tcPr>
            <w:tcW w:w="624" w:type="dxa"/>
            <w:tcBorders>
              <w:top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8E794E" w:rsidRPr="008E794E" w:rsidRDefault="008E794E" w:rsidP="008E79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E794E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 w:rsidP="00B60644"/>
    <w:sectPr w:rsidR="008C5023" w:rsidSect="008C5023">
      <w:pgSz w:w="11906" w:h="16838"/>
      <w:pgMar w:top="1440" w:right="1440" w:bottom="1440" w:left="1440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A4C" w:rsidRDefault="001C7A4C" w:rsidP="00623FCF">
      <w:pPr>
        <w:spacing w:after="0" w:line="240" w:lineRule="auto"/>
      </w:pPr>
      <w:r>
        <w:separator/>
      </w:r>
    </w:p>
  </w:endnote>
  <w:endnote w:type="continuationSeparator" w:id="0">
    <w:p w:rsidR="001C7A4C" w:rsidRDefault="001C7A4C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A4C" w:rsidRDefault="001C7A4C" w:rsidP="00623FCF">
      <w:pPr>
        <w:spacing w:after="0" w:line="240" w:lineRule="auto"/>
      </w:pPr>
      <w:r>
        <w:separator/>
      </w:r>
    </w:p>
  </w:footnote>
  <w:footnote w:type="continuationSeparator" w:id="0">
    <w:p w:rsidR="001C7A4C" w:rsidRDefault="001C7A4C" w:rsidP="0062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B3"/>
    <w:multiLevelType w:val="hybridMultilevel"/>
    <w:tmpl w:val="717E7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D8"/>
    <w:multiLevelType w:val="hybridMultilevel"/>
    <w:tmpl w:val="9A7A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2FC"/>
    <w:multiLevelType w:val="hybridMultilevel"/>
    <w:tmpl w:val="D59E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6BE"/>
    <w:multiLevelType w:val="hybridMultilevel"/>
    <w:tmpl w:val="5FEA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AD0"/>
    <w:multiLevelType w:val="hybridMultilevel"/>
    <w:tmpl w:val="AC2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6739"/>
    <w:multiLevelType w:val="hybridMultilevel"/>
    <w:tmpl w:val="D8DC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4BF"/>
    <w:multiLevelType w:val="hybridMultilevel"/>
    <w:tmpl w:val="0E2E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4DB4"/>
    <w:multiLevelType w:val="hybridMultilevel"/>
    <w:tmpl w:val="949C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5DDF"/>
    <w:multiLevelType w:val="hybridMultilevel"/>
    <w:tmpl w:val="FE28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3"/>
    <w:rsid w:val="00005AD3"/>
    <w:rsid w:val="00014404"/>
    <w:rsid w:val="00037A8F"/>
    <w:rsid w:val="000A0FB6"/>
    <w:rsid w:val="001319D1"/>
    <w:rsid w:val="001C7A4C"/>
    <w:rsid w:val="001E4B3C"/>
    <w:rsid w:val="001F1270"/>
    <w:rsid w:val="002712E5"/>
    <w:rsid w:val="00294077"/>
    <w:rsid w:val="002B0297"/>
    <w:rsid w:val="00301AB8"/>
    <w:rsid w:val="003051D5"/>
    <w:rsid w:val="00376BD9"/>
    <w:rsid w:val="003A59AF"/>
    <w:rsid w:val="003E6EF9"/>
    <w:rsid w:val="004A36B4"/>
    <w:rsid w:val="004E738A"/>
    <w:rsid w:val="00547B78"/>
    <w:rsid w:val="00547CED"/>
    <w:rsid w:val="00554614"/>
    <w:rsid w:val="005B3377"/>
    <w:rsid w:val="00623FCF"/>
    <w:rsid w:val="00624D22"/>
    <w:rsid w:val="00671F32"/>
    <w:rsid w:val="006D2FBB"/>
    <w:rsid w:val="008C5023"/>
    <w:rsid w:val="008E794E"/>
    <w:rsid w:val="00A90DA1"/>
    <w:rsid w:val="00A92EA1"/>
    <w:rsid w:val="00AA7F3F"/>
    <w:rsid w:val="00B60644"/>
    <w:rsid w:val="00BB32FE"/>
    <w:rsid w:val="00BF4A25"/>
    <w:rsid w:val="00C95603"/>
    <w:rsid w:val="00CB64FD"/>
    <w:rsid w:val="00D15C3A"/>
    <w:rsid w:val="00D65239"/>
    <w:rsid w:val="00DE744E"/>
    <w:rsid w:val="00E013A6"/>
    <w:rsid w:val="00E572A0"/>
    <w:rsid w:val="00E742F6"/>
    <w:rsid w:val="00EC2082"/>
    <w:rsid w:val="00ED409E"/>
    <w:rsid w:val="00F337B2"/>
    <w:rsid w:val="00F44808"/>
    <w:rsid w:val="00F948FA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Kendrick</dc:creator>
  <cp:lastModifiedBy>Fiona Kendrick</cp:lastModifiedBy>
  <cp:revision>4</cp:revision>
  <dcterms:created xsi:type="dcterms:W3CDTF">2015-02-11T15:24:00Z</dcterms:created>
  <dcterms:modified xsi:type="dcterms:W3CDTF">2015-02-11T16:52:00Z</dcterms:modified>
</cp:coreProperties>
</file>