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D8" w:rsidRPr="00816E20" w:rsidRDefault="00816E20" w:rsidP="0032344E">
      <w:pPr>
        <w:rPr>
          <w:b/>
          <w:sz w:val="28"/>
          <w:szCs w:val="28"/>
        </w:rPr>
      </w:pPr>
      <w:r>
        <w:rPr>
          <w:b/>
          <w:noProof/>
          <w:sz w:val="28"/>
          <w:szCs w:val="28"/>
          <w:lang w:eastAsia="en-GB"/>
        </w:rPr>
        <w:drawing>
          <wp:anchor distT="0" distB="0" distL="114300" distR="114300" simplePos="0" relativeHeight="251658240" behindDoc="1" locked="0" layoutInCell="1" allowOverlap="1" wp14:anchorId="4C5E86C0" wp14:editId="61643FF3">
            <wp:simplePos x="0" y="0"/>
            <wp:positionH relativeFrom="column">
              <wp:posOffset>4257040</wp:posOffset>
            </wp:positionH>
            <wp:positionV relativeFrom="paragraph">
              <wp:posOffset>-542290</wp:posOffset>
            </wp:positionV>
            <wp:extent cx="1628775" cy="89078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890782"/>
                    </a:xfrm>
                    <a:prstGeom prst="rect">
                      <a:avLst/>
                    </a:prstGeom>
                  </pic:spPr>
                </pic:pic>
              </a:graphicData>
            </a:graphic>
            <wp14:sizeRelH relativeFrom="page">
              <wp14:pctWidth>0</wp14:pctWidth>
            </wp14:sizeRelH>
            <wp14:sizeRelV relativeFrom="page">
              <wp14:pctHeight>0</wp14:pctHeight>
            </wp14:sizeRelV>
          </wp:anchor>
        </w:drawing>
      </w:r>
      <w:r w:rsidRPr="00816E20">
        <w:rPr>
          <w:b/>
          <w:sz w:val="28"/>
          <w:szCs w:val="28"/>
        </w:rPr>
        <w:t>Easing of Restrictions – What it means to RDA Groups</w:t>
      </w:r>
      <w:r>
        <w:rPr>
          <w:b/>
          <w:sz w:val="28"/>
          <w:szCs w:val="28"/>
        </w:rPr>
        <w:t xml:space="preserve"> </w:t>
      </w:r>
    </w:p>
    <w:p w:rsidR="008F1FF1" w:rsidRDefault="008F1FF1">
      <w:pPr>
        <w:rPr>
          <w:b/>
          <w:sz w:val="24"/>
          <w:szCs w:val="24"/>
        </w:rPr>
      </w:pPr>
    </w:p>
    <w:p w:rsidR="000102D8" w:rsidRPr="00816E20" w:rsidRDefault="008F1FF1">
      <w:pPr>
        <w:rPr>
          <w:b/>
          <w:sz w:val="24"/>
          <w:szCs w:val="24"/>
        </w:rPr>
      </w:pPr>
      <w:r>
        <w:rPr>
          <w:b/>
          <w:sz w:val="24"/>
          <w:szCs w:val="24"/>
        </w:rPr>
        <w:t>A</w:t>
      </w:r>
      <w:r w:rsidR="000102D8" w:rsidRPr="00816E20">
        <w:rPr>
          <w:b/>
          <w:sz w:val="24"/>
          <w:szCs w:val="24"/>
        </w:rPr>
        <w:t>dvice for all parts of the UK</w:t>
      </w:r>
    </w:p>
    <w:p w:rsidR="000102D8" w:rsidRDefault="000102D8" w:rsidP="000102D8">
      <w:pPr>
        <w:pStyle w:val="ListParagraph"/>
        <w:numPr>
          <w:ilvl w:val="0"/>
          <w:numId w:val="2"/>
        </w:numPr>
      </w:pPr>
      <w:r>
        <w:t>Social distancing (2M/6FT) remains a key message for everyone not from the same household</w:t>
      </w:r>
    </w:p>
    <w:p w:rsidR="000102D8" w:rsidRPr="000102D8" w:rsidRDefault="000102D8" w:rsidP="000102D8">
      <w:pPr>
        <w:pStyle w:val="ListParagraph"/>
        <w:numPr>
          <w:ilvl w:val="0"/>
          <w:numId w:val="2"/>
        </w:numPr>
      </w:pPr>
      <w:r>
        <w:t xml:space="preserve">Trustee checklists </w:t>
      </w:r>
      <w:r w:rsidR="000E2E29">
        <w:t xml:space="preserve">and Covid-19 Risk Assessment </w:t>
      </w:r>
      <w:r>
        <w:t xml:space="preserve">should be completed and emailed to RDA National Office </w:t>
      </w:r>
      <w:hyperlink r:id="rId7" w:history="1">
        <w:r w:rsidRPr="007721B0">
          <w:rPr>
            <w:rStyle w:val="Hyperlink"/>
          </w:rPr>
          <w:t>info@rda.org.uk</w:t>
        </w:r>
      </w:hyperlink>
      <w:r>
        <w:t xml:space="preserve">  before </w:t>
      </w:r>
      <w:r w:rsidR="008F1FF1">
        <w:t xml:space="preserve">the group can be signed off as ready and </w:t>
      </w:r>
      <w:r>
        <w:t>any RDA activity can begin</w:t>
      </w:r>
    </w:p>
    <w:p w:rsidR="006116CB" w:rsidRPr="000102D8" w:rsidRDefault="002C2D1B">
      <w:pPr>
        <w:rPr>
          <w:b/>
          <w:sz w:val="28"/>
          <w:szCs w:val="28"/>
        </w:rPr>
      </w:pPr>
      <w:r>
        <w:rPr>
          <w:b/>
          <w:sz w:val="28"/>
          <w:szCs w:val="28"/>
        </w:rPr>
        <w:t>Wales</w:t>
      </w:r>
      <w:r w:rsidR="008F1FF1">
        <w:rPr>
          <w:b/>
          <w:sz w:val="28"/>
          <w:szCs w:val="28"/>
        </w:rPr>
        <w:t xml:space="preserve"> </w:t>
      </w:r>
      <w:r w:rsidR="000E2E29">
        <w:rPr>
          <w:b/>
          <w:sz w:val="28"/>
          <w:szCs w:val="28"/>
        </w:rPr>
        <w:t>– Stay Local</w:t>
      </w:r>
    </w:p>
    <w:p w:rsidR="004B3784" w:rsidRDefault="004B3784" w:rsidP="004B3784">
      <w:r>
        <w:t xml:space="preserve">People from two different households can meet with no maximum number.  Strong advice is not to travel more than five miles, or to stay in the “local area”.  There is no restriction on the number of different households you can see in a day, as long as they are separate. </w:t>
      </w:r>
      <w:r w:rsidR="008F1FF1">
        <w:t xml:space="preserve"> All activity must be outdoors.</w:t>
      </w:r>
    </w:p>
    <w:p w:rsidR="004B3784" w:rsidRDefault="004B3784" w:rsidP="004B3784">
      <w:pPr>
        <w:rPr>
          <w:color w:val="FF0000"/>
        </w:rPr>
      </w:pPr>
      <w:r>
        <w:t xml:space="preserve">This will allow for the following possible scenarios for RDA in </w:t>
      </w:r>
      <w:r w:rsidR="00816E20">
        <w:t>Wales</w:t>
      </w:r>
      <w:r>
        <w:t>:</w:t>
      </w:r>
    </w:p>
    <w:p w:rsidR="004B3784" w:rsidRPr="00C743D3" w:rsidRDefault="004B3784" w:rsidP="004B3784">
      <w:pPr>
        <w:pStyle w:val="ListParagraph"/>
        <w:numPr>
          <w:ilvl w:val="0"/>
          <w:numId w:val="9"/>
        </w:numPr>
      </w:pPr>
      <w:r w:rsidRPr="00C743D3">
        <w:t>Coach and independent</w:t>
      </w:r>
      <w:r>
        <w:t xml:space="preserve"> rider session</w:t>
      </w:r>
    </w:p>
    <w:p w:rsidR="004B3784" w:rsidRDefault="004B3784" w:rsidP="000E2E29">
      <w:pPr>
        <w:pStyle w:val="ListParagraph"/>
        <w:numPr>
          <w:ilvl w:val="0"/>
          <w:numId w:val="9"/>
        </w:numPr>
      </w:pPr>
      <w:r>
        <w:t xml:space="preserve">Coach and one or more riders from the same household, and </w:t>
      </w:r>
      <w:r w:rsidR="000E2E29">
        <w:t>others</w:t>
      </w:r>
      <w:r w:rsidRPr="00C743D3">
        <w:t xml:space="preserve"> from the rider’s household who can help, including with close contact e.g. </w:t>
      </w:r>
      <w:r w:rsidRPr="0032344E">
        <w:t xml:space="preserve">mounting and </w:t>
      </w:r>
      <w:r w:rsidRPr="00C743D3">
        <w:t>side walking</w:t>
      </w:r>
      <w:r w:rsidR="000E2E29">
        <w:t xml:space="preserve"> and/or others from the coach’s household who can help whilst maintaining social distancing from the rider(s)</w:t>
      </w:r>
    </w:p>
    <w:p w:rsidR="004B3784" w:rsidRPr="00C743D3" w:rsidRDefault="004B3784" w:rsidP="004B3784">
      <w:r>
        <w:t xml:space="preserve">Whilst groups now have </w:t>
      </w:r>
      <w:r w:rsidR="000E2E29">
        <w:t>no restrictions on how many from two households can attend</w:t>
      </w:r>
      <w:r>
        <w:t xml:space="preserve"> sessions, please make sure only those who are needed for the session attend to reduce the risk of contamination.</w:t>
      </w:r>
    </w:p>
    <w:p w:rsidR="006116CB" w:rsidRPr="000102D8" w:rsidRDefault="002C2D1B">
      <w:pPr>
        <w:rPr>
          <w:b/>
          <w:sz w:val="28"/>
          <w:szCs w:val="28"/>
        </w:rPr>
      </w:pPr>
      <w:r>
        <w:rPr>
          <w:b/>
          <w:sz w:val="28"/>
          <w:szCs w:val="28"/>
        </w:rPr>
        <w:t xml:space="preserve">England </w:t>
      </w:r>
      <w:r w:rsidR="008F1FF1">
        <w:rPr>
          <w:b/>
          <w:sz w:val="28"/>
          <w:szCs w:val="28"/>
        </w:rPr>
        <w:t>– Stay alert</w:t>
      </w:r>
      <w:r>
        <w:rPr>
          <w:b/>
          <w:sz w:val="28"/>
          <w:szCs w:val="28"/>
        </w:rPr>
        <w:t xml:space="preserve"> </w:t>
      </w:r>
    </w:p>
    <w:p w:rsidR="008F1FF1" w:rsidRDefault="002C2D1B" w:rsidP="00C743D3">
      <w:r>
        <w:t>Groups of up to six</w:t>
      </w:r>
      <w:r w:rsidR="006116CB">
        <w:t xml:space="preserve"> people from different households will be able to meet</w:t>
      </w:r>
      <w:r w:rsidR="000102D8">
        <w:t>.</w:t>
      </w:r>
      <w:r w:rsidR="00E50DAD">
        <w:t xml:space="preserve"> </w:t>
      </w:r>
      <w:r w:rsidR="008F1FF1">
        <w:t xml:space="preserve"> All activity must be outdoors. </w:t>
      </w:r>
    </w:p>
    <w:p w:rsidR="00C743D3" w:rsidRDefault="000102D8" w:rsidP="00C743D3">
      <w:pPr>
        <w:rPr>
          <w:color w:val="FF0000"/>
        </w:rPr>
      </w:pPr>
      <w:r>
        <w:t>This will allow for the following possible scenarios</w:t>
      </w:r>
      <w:r w:rsidR="00917CD1">
        <w:t xml:space="preserve"> for</w:t>
      </w:r>
      <w:r>
        <w:t xml:space="preserve"> RDA</w:t>
      </w:r>
      <w:r w:rsidR="00917CD1">
        <w:t xml:space="preserve"> in England</w:t>
      </w:r>
      <w:r>
        <w:t>:</w:t>
      </w:r>
    </w:p>
    <w:p w:rsidR="000102D8" w:rsidRPr="00C743D3" w:rsidRDefault="006116CB" w:rsidP="00C743D3">
      <w:pPr>
        <w:pStyle w:val="ListParagraph"/>
        <w:numPr>
          <w:ilvl w:val="0"/>
          <w:numId w:val="7"/>
        </w:numPr>
      </w:pPr>
      <w:r w:rsidRPr="00C743D3">
        <w:t>Coach a</w:t>
      </w:r>
      <w:r w:rsidR="000102D8" w:rsidRPr="00C743D3">
        <w:t>nd independent rider sessions</w:t>
      </w:r>
      <w:r w:rsidR="0099315C" w:rsidRPr="0032344E">
        <w:t>, as per our previous advice</w:t>
      </w:r>
    </w:p>
    <w:p w:rsidR="000102D8" w:rsidRPr="0032344E" w:rsidRDefault="006116CB" w:rsidP="00C743D3">
      <w:pPr>
        <w:pStyle w:val="ListParagraph"/>
        <w:numPr>
          <w:ilvl w:val="0"/>
          <w:numId w:val="7"/>
        </w:numPr>
      </w:pPr>
      <w:r w:rsidRPr="00C743D3">
        <w:t xml:space="preserve">Coach and </w:t>
      </w:r>
      <w:r w:rsidR="00C743D3" w:rsidRPr="00C743D3">
        <w:t xml:space="preserve">one </w:t>
      </w:r>
      <w:r w:rsidRPr="00C743D3">
        <w:t>rider with up</w:t>
      </w:r>
      <w:r w:rsidR="00E50DAD" w:rsidRPr="00C743D3">
        <w:t xml:space="preserve"> </w:t>
      </w:r>
      <w:r w:rsidR="00917CD1">
        <w:t>to four</w:t>
      </w:r>
      <w:r w:rsidRPr="00C743D3">
        <w:t xml:space="preserve"> </w:t>
      </w:r>
      <w:r w:rsidR="00D32164">
        <w:t xml:space="preserve">helpers made up of:- </w:t>
      </w:r>
      <w:r w:rsidR="00D32164">
        <w:br/>
        <w:t>- members of the rider’s household who have completed the basic training record sheet and can support with close contact e.g. mounting and side-walking</w:t>
      </w:r>
      <w:r w:rsidR="00D32164">
        <w:br/>
        <w:t>and / or</w:t>
      </w:r>
      <w:r w:rsidR="00D32164">
        <w:br/>
        <w:t>- group volunteers who will need to socially distance from anyone who is outside of their household</w:t>
      </w:r>
      <w:r w:rsidR="0099315C" w:rsidRPr="0032344E">
        <w:t xml:space="preserve"> </w:t>
      </w:r>
    </w:p>
    <w:p w:rsidR="00E50DAD" w:rsidRDefault="00E50DAD" w:rsidP="00C743D3">
      <w:pPr>
        <w:pStyle w:val="ListParagraph"/>
        <w:numPr>
          <w:ilvl w:val="0"/>
          <w:numId w:val="7"/>
        </w:numPr>
      </w:pPr>
      <w:r w:rsidRPr="00C743D3">
        <w:t xml:space="preserve">Coach and more than </w:t>
      </w:r>
      <w:r w:rsidR="00C743D3" w:rsidRPr="00C743D3">
        <w:t>one</w:t>
      </w:r>
      <w:r w:rsidRPr="00C743D3">
        <w:t xml:space="preserve"> rider with support</w:t>
      </w:r>
      <w:r w:rsidR="00C743D3" w:rsidRPr="00C743D3">
        <w:t>, up to a maximum</w:t>
      </w:r>
      <w:r w:rsidR="00917CD1">
        <w:t xml:space="preserve"> of six</w:t>
      </w:r>
      <w:r w:rsidR="00C743D3" w:rsidRPr="00C743D3">
        <w:t xml:space="preserve"> people in total, </w:t>
      </w:r>
      <w:r w:rsidRPr="00C743D3">
        <w:t xml:space="preserve">with social distancing for anyone </w:t>
      </w:r>
      <w:r w:rsidR="00C743D3" w:rsidRPr="00C743D3">
        <w:t>outside of a person’s household</w:t>
      </w:r>
    </w:p>
    <w:p w:rsidR="00D32164" w:rsidRPr="00C743D3" w:rsidRDefault="00D32164" w:rsidP="00D32164">
      <w:r>
        <w:lastRenderedPageBreak/>
        <w:t>Wh</w:t>
      </w:r>
      <w:r w:rsidR="002C2D1B">
        <w:t>ilst groups can now have up to six</w:t>
      </w:r>
      <w:r>
        <w:t xml:space="preserve"> people at sessions, please </w:t>
      </w:r>
      <w:r w:rsidR="002A6F9B">
        <w:t xml:space="preserve">make </w:t>
      </w:r>
      <w:r>
        <w:t>sure only those who are needed for the session attend to reduce the risk of contamination.</w:t>
      </w:r>
    </w:p>
    <w:p w:rsidR="008F1FF1" w:rsidRPr="000102D8" w:rsidRDefault="008F1FF1" w:rsidP="008F1FF1">
      <w:pPr>
        <w:rPr>
          <w:b/>
          <w:sz w:val="28"/>
          <w:szCs w:val="28"/>
        </w:rPr>
      </w:pPr>
      <w:r>
        <w:rPr>
          <w:b/>
          <w:sz w:val="28"/>
          <w:szCs w:val="28"/>
        </w:rPr>
        <w:t>Northern Ireland</w:t>
      </w:r>
      <w:r>
        <w:rPr>
          <w:b/>
          <w:sz w:val="28"/>
          <w:szCs w:val="28"/>
        </w:rPr>
        <w:t xml:space="preserve"> – Stay safe, save lives</w:t>
      </w:r>
      <w:r>
        <w:rPr>
          <w:b/>
          <w:sz w:val="28"/>
          <w:szCs w:val="28"/>
        </w:rPr>
        <w:t xml:space="preserve"> </w:t>
      </w:r>
      <w:r>
        <w:rPr>
          <w:b/>
          <w:sz w:val="28"/>
          <w:szCs w:val="28"/>
        </w:rPr>
        <w:t>(Updated 22</w:t>
      </w:r>
      <w:r w:rsidRPr="008F1FF1">
        <w:rPr>
          <w:b/>
          <w:sz w:val="28"/>
          <w:szCs w:val="28"/>
          <w:vertAlign w:val="superscript"/>
        </w:rPr>
        <w:t>nd</w:t>
      </w:r>
      <w:r>
        <w:rPr>
          <w:b/>
          <w:sz w:val="28"/>
          <w:szCs w:val="28"/>
        </w:rPr>
        <w:t xml:space="preserve"> June)</w:t>
      </w:r>
    </w:p>
    <w:p w:rsidR="008F1FF1" w:rsidRDefault="008F1FF1" w:rsidP="008F1FF1">
      <w:pPr>
        <w:rPr>
          <w:b/>
          <w:color w:val="31849B" w:themeColor="accent5" w:themeShade="BF"/>
        </w:rPr>
      </w:pPr>
      <w:r>
        <w:t xml:space="preserve">Groups of up to </w:t>
      </w:r>
      <w:r w:rsidR="004A0B09" w:rsidRPr="004A0B09">
        <w:rPr>
          <w:b/>
          <w:color w:val="31849B" w:themeColor="accent5" w:themeShade="BF"/>
        </w:rPr>
        <w:t>ten</w:t>
      </w:r>
      <w:r>
        <w:t xml:space="preserve"> people from different households will be able to meet</w:t>
      </w:r>
      <w:r w:rsidR="004A0B09">
        <w:t xml:space="preserve"> outdoors</w:t>
      </w:r>
      <w:r>
        <w:t xml:space="preserve">. </w:t>
      </w:r>
      <w:r>
        <w:t xml:space="preserve"> </w:t>
      </w:r>
      <w:r w:rsidR="004A0B09">
        <w:rPr>
          <w:b/>
          <w:color w:val="31849B" w:themeColor="accent5" w:themeShade="BF"/>
        </w:rPr>
        <w:t xml:space="preserve">Groups of up to 6 people from different households </w:t>
      </w:r>
      <w:r w:rsidRPr="008F1FF1">
        <w:rPr>
          <w:b/>
          <w:color w:val="31849B" w:themeColor="accent5" w:themeShade="BF"/>
        </w:rPr>
        <w:t>can meet indoors.</w:t>
      </w:r>
    </w:p>
    <w:p w:rsidR="0065782A" w:rsidRPr="0065782A" w:rsidRDefault="0065782A" w:rsidP="0065782A">
      <w:pPr>
        <w:pStyle w:val="NormalWeb"/>
        <w:shd w:val="clear" w:color="auto" w:fill="FFFFFF"/>
        <w:rPr>
          <w:rFonts w:asciiTheme="minorHAnsi" w:hAnsiTheme="minorHAnsi" w:cs="Arial"/>
          <w:b/>
          <w:color w:val="31849B" w:themeColor="accent5" w:themeShade="BF"/>
          <w:sz w:val="22"/>
          <w:szCs w:val="22"/>
        </w:rPr>
      </w:pPr>
      <w:r w:rsidRPr="0065782A">
        <w:rPr>
          <w:rFonts w:asciiTheme="minorHAnsi" w:hAnsiTheme="minorHAnsi" w:cs="Arial"/>
          <w:b/>
          <w:color w:val="31849B" w:themeColor="accent5" w:themeShade="BF"/>
          <w:sz w:val="22"/>
          <w:szCs w:val="22"/>
        </w:rPr>
        <w:t>Indoor environments are</w:t>
      </w:r>
      <w:r>
        <w:rPr>
          <w:rFonts w:asciiTheme="minorHAnsi" w:hAnsiTheme="minorHAnsi" w:cs="Arial"/>
          <w:b/>
          <w:color w:val="31849B" w:themeColor="accent5" w:themeShade="BF"/>
          <w:sz w:val="22"/>
          <w:szCs w:val="22"/>
        </w:rPr>
        <w:t xml:space="preserve"> still higher risk than outdoor</w:t>
      </w:r>
      <w:r w:rsidRPr="0065782A">
        <w:rPr>
          <w:rFonts w:asciiTheme="minorHAnsi" w:hAnsiTheme="minorHAnsi" w:cs="Arial"/>
          <w:b/>
          <w:color w:val="31849B" w:themeColor="accent5" w:themeShade="BF"/>
          <w:sz w:val="22"/>
          <w:szCs w:val="22"/>
        </w:rPr>
        <w:t xml:space="preserve">s. Therefore this easement is accompanied by strong public health advice to limit the duration of visits; ensure good ventilation; maintain good hand hygiene; and practice social distancing where possible. The </w:t>
      </w:r>
      <w:r w:rsidR="00F61E56">
        <w:rPr>
          <w:rFonts w:asciiTheme="minorHAnsi" w:hAnsiTheme="minorHAnsi" w:cs="Arial"/>
          <w:b/>
          <w:color w:val="31849B" w:themeColor="accent5" w:themeShade="BF"/>
          <w:sz w:val="22"/>
          <w:szCs w:val="22"/>
        </w:rPr>
        <w:t xml:space="preserve">government strongly advises </w:t>
      </w:r>
      <w:r w:rsidRPr="0065782A">
        <w:rPr>
          <w:rFonts w:asciiTheme="minorHAnsi" w:hAnsiTheme="minorHAnsi" w:cs="Arial"/>
          <w:b/>
          <w:color w:val="31849B" w:themeColor="accent5" w:themeShade="BF"/>
          <w:sz w:val="22"/>
          <w:szCs w:val="22"/>
        </w:rPr>
        <w:t xml:space="preserve">use of a face covering </w:t>
      </w:r>
      <w:r>
        <w:rPr>
          <w:rFonts w:asciiTheme="minorHAnsi" w:hAnsiTheme="minorHAnsi" w:cs="Arial"/>
          <w:b/>
          <w:color w:val="31849B" w:themeColor="accent5" w:themeShade="BF"/>
          <w:sz w:val="22"/>
          <w:szCs w:val="22"/>
        </w:rPr>
        <w:t>during indoor gatherings</w:t>
      </w:r>
      <w:r w:rsidRPr="0065782A">
        <w:rPr>
          <w:rFonts w:asciiTheme="minorHAnsi" w:hAnsiTheme="minorHAnsi" w:cs="Arial"/>
          <w:b/>
          <w:color w:val="31849B" w:themeColor="accent5" w:themeShade="BF"/>
          <w:sz w:val="22"/>
          <w:szCs w:val="22"/>
        </w:rPr>
        <w:t>.</w:t>
      </w:r>
    </w:p>
    <w:p w:rsidR="008F1FF1" w:rsidRDefault="008F1FF1" w:rsidP="008F1FF1">
      <w:pPr>
        <w:rPr>
          <w:color w:val="FF0000"/>
        </w:rPr>
      </w:pPr>
      <w:r>
        <w:t>This will allow for the following possible scenarios for RDA in Northern Ireland:</w:t>
      </w:r>
    </w:p>
    <w:p w:rsidR="008F1FF1" w:rsidRPr="00C743D3" w:rsidRDefault="008F1FF1" w:rsidP="008F1FF1">
      <w:pPr>
        <w:pStyle w:val="ListParagraph"/>
        <w:numPr>
          <w:ilvl w:val="0"/>
          <w:numId w:val="11"/>
        </w:numPr>
      </w:pPr>
      <w:r w:rsidRPr="00C743D3">
        <w:t>Coach and independent rider</w:t>
      </w:r>
      <w:r w:rsidR="0065782A">
        <w:t>(s)</w:t>
      </w:r>
      <w:r w:rsidRPr="00C743D3">
        <w:t xml:space="preserve"> sessions</w:t>
      </w:r>
      <w:r w:rsidRPr="0032344E">
        <w:t>, as per our previous advice</w:t>
      </w:r>
    </w:p>
    <w:p w:rsidR="008F1FF1" w:rsidRPr="0032344E" w:rsidRDefault="008F1FF1" w:rsidP="008F1FF1">
      <w:pPr>
        <w:pStyle w:val="ListParagraph"/>
        <w:numPr>
          <w:ilvl w:val="0"/>
          <w:numId w:val="11"/>
        </w:numPr>
      </w:pPr>
      <w:r w:rsidRPr="00C743D3">
        <w:t xml:space="preserve">Coach and one rider with up </w:t>
      </w:r>
      <w:r>
        <w:t xml:space="preserve">to </w:t>
      </w:r>
      <w:r w:rsidRPr="0065782A">
        <w:rPr>
          <w:b/>
          <w:color w:val="31849B" w:themeColor="accent5" w:themeShade="BF"/>
        </w:rPr>
        <w:t>four helpers</w:t>
      </w:r>
      <w:r w:rsidR="0065782A" w:rsidRPr="0065782A">
        <w:rPr>
          <w:b/>
          <w:color w:val="31849B" w:themeColor="accent5" w:themeShade="BF"/>
        </w:rPr>
        <w:t xml:space="preserve"> if inside and up to 8 helpers</w:t>
      </w:r>
      <w:r w:rsidR="0065782A" w:rsidRPr="0065782A">
        <w:rPr>
          <w:color w:val="31849B" w:themeColor="accent5" w:themeShade="BF"/>
        </w:rPr>
        <w:t xml:space="preserve"> </w:t>
      </w:r>
      <w:r w:rsidR="0065782A">
        <w:t>if outside</w:t>
      </w:r>
      <w:r>
        <w:t xml:space="preserve"> made up of:- </w:t>
      </w:r>
      <w:r>
        <w:br/>
        <w:t>- members of the rider’s household who have completed the basic training record sheet and can support with close contact e.g. mounting and side-walking</w:t>
      </w:r>
      <w:r>
        <w:br/>
        <w:t>and / or</w:t>
      </w:r>
      <w:r>
        <w:br/>
        <w:t>- group volunteers who will need to socially distance from anyone who is outside of their household</w:t>
      </w:r>
      <w:r w:rsidRPr="0032344E">
        <w:t xml:space="preserve"> </w:t>
      </w:r>
    </w:p>
    <w:p w:rsidR="008F1FF1" w:rsidRDefault="008F1FF1" w:rsidP="008F1FF1">
      <w:pPr>
        <w:pStyle w:val="ListParagraph"/>
        <w:numPr>
          <w:ilvl w:val="0"/>
          <w:numId w:val="11"/>
        </w:numPr>
      </w:pPr>
      <w:r w:rsidRPr="00C743D3">
        <w:t xml:space="preserve">Coach and more than one rider with support, up to a </w:t>
      </w:r>
      <w:r w:rsidRPr="0065782A">
        <w:rPr>
          <w:b/>
          <w:color w:val="31849B" w:themeColor="accent5" w:themeShade="BF"/>
        </w:rPr>
        <w:t>maximum of six people</w:t>
      </w:r>
      <w:r w:rsidR="0065782A" w:rsidRPr="0065782A">
        <w:rPr>
          <w:b/>
          <w:color w:val="31849B" w:themeColor="accent5" w:themeShade="BF"/>
        </w:rPr>
        <w:t xml:space="preserve"> inside/10 people outside</w:t>
      </w:r>
      <w:r w:rsidRPr="0065782A">
        <w:rPr>
          <w:b/>
          <w:color w:val="31849B" w:themeColor="accent5" w:themeShade="BF"/>
        </w:rPr>
        <w:t xml:space="preserve"> in total</w:t>
      </w:r>
      <w:r w:rsidRPr="00C743D3">
        <w:t>, with social distancing for anyone outside of a person’s household</w:t>
      </w:r>
    </w:p>
    <w:p w:rsidR="008F1FF1" w:rsidRPr="00C743D3" w:rsidRDefault="008F1FF1" w:rsidP="008F1FF1">
      <w:r>
        <w:t xml:space="preserve">Whilst groups can now have </w:t>
      </w:r>
      <w:r w:rsidR="0065782A">
        <w:t xml:space="preserve">gatherings of </w:t>
      </w:r>
      <w:r>
        <w:t xml:space="preserve">up to </w:t>
      </w:r>
      <w:r w:rsidRPr="006A209A">
        <w:rPr>
          <w:b/>
          <w:color w:val="31849B" w:themeColor="accent5" w:themeShade="BF"/>
        </w:rPr>
        <w:t>six</w:t>
      </w:r>
      <w:r w:rsidR="006A209A" w:rsidRPr="006A209A">
        <w:rPr>
          <w:b/>
          <w:color w:val="31849B" w:themeColor="accent5" w:themeShade="BF"/>
        </w:rPr>
        <w:t xml:space="preserve"> indoors/10 </w:t>
      </w:r>
      <w:r w:rsidR="0065782A" w:rsidRPr="006A209A">
        <w:rPr>
          <w:b/>
          <w:color w:val="31849B" w:themeColor="accent5" w:themeShade="BF"/>
        </w:rPr>
        <w:t>outdoors</w:t>
      </w:r>
      <w:r>
        <w:t xml:space="preserve"> please make sure only those who are needed for the session attend to reduce the risk of contamination.</w:t>
      </w:r>
    </w:p>
    <w:p w:rsidR="00E50DAD" w:rsidRPr="00C743D3" w:rsidRDefault="006116CB">
      <w:pPr>
        <w:rPr>
          <w:b/>
          <w:sz w:val="28"/>
          <w:szCs w:val="28"/>
        </w:rPr>
      </w:pPr>
      <w:r w:rsidRPr="00C743D3">
        <w:rPr>
          <w:b/>
          <w:sz w:val="28"/>
          <w:szCs w:val="28"/>
        </w:rPr>
        <w:t>Scotland</w:t>
      </w:r>
      <w:r w:rsidR="008F1FF1">
        <w:rPr>
          <w:b/>
          <w:sz w:val="28"/>
          <w:szCs w:val="28"/>
        </w:rPr>
        <w:t xml:space="preserve"> </w:t>
      </w:r>
      <w:r w:rsidR="00E50DAD" w:rsidRPr="00C743D3">
        <w:rPr>
          <w:b/>
          <w:sz w:val="28"/>
          <w:szCs w:val="28"/>
        </w:rPr>
        <w:t xml:space="preserve">– </w:t>
      </w:r>
      <w:r w:rsidR="00FB5705">
        <w:rPr>
          <w:b/>
          <w:sz w:val="28"/>
          <w:szCs w:val="28"/>
        </w:rPr>
        <w:t>Staying safe</w:t>
      </w:r>
      <w:r w:rsidR="007E5577">
        <w:rPr>
          <w:b/>
          <w:sz w:val="28"/>
          <w:szCs w:val="28"/>
        </w:rPr>
        <w:t xml:space="preserve">, </w:t>
      </w:r>
      <w:r w:rsidR="00FB5705">
        <w:rPr>
          <w:b/>
          <w:sz w:val="28"/>
          <w:szCs w:val="28"/>
        </w:rPr>
        <w:t>protect others</w:t>
      </w:r>
      <w:r w:rsidR="007E5577">
        <w:rPr>
          <w:b/>
          <w:sz w:val="28"/>
          <w:szCs w:val="28"/>
        </w:rPr>
        <w:t>, save lives</w:t>
      </w:r>
    </w:p>
    <w:p w:rsidR="006116CB" w:rsidRDefault="00C743D3">
      <w:r>
        <w:t xml:space="preserve">People from </w:t>
      </w:r>
      <w:r w:rsidR="00FB5705" w:rsidRPr="00FB5705">
        <w:rPr>
          <w:b/>
          <w:color w:val="31849B" w:themeColor="accent5" w:themeShade="BF"/>
        </w:rPr>
        <w:t>three</w:t>
      </w:r>
      <w:r w:rsidR="00E50DAD" w:rsidRPr="00FB5705">
        <w:rPr>
          <w:b/>
          <w:color w:val="31849B" w:themeColor="accent5" w:themeShade="BF"/>
        </w:rPr>
        <w:t xml:space="preserve"> </w:t>
      </w:r>
      <w:r w:rsidR="00E50DAD">
        <w:t>different house</w:t>
      </w:r>
      <w:r>
        <w:t>holds can meet</w:t>
      </w:r>
      <w:r w:rsidR="00FB5705">
        <w:t xml:space="preserve"> outdoors</w:t>
      </w:r>
      <w:r>
        <w:t>, up to a max of eight</w:t>
      </w:r>
      <w:r w:rsidR="00E50DAD">
        <w:t xml:space="preserve"> people.  </w:t>
      </w:r>
      <w:r w:rsidR="00FB5705" w:rsidRPr="00FB5705">
        <w:rPr>
          <w:b/>
          <w:color w:val="31849B" w:themeColor="accent5" w:themeShade="BF"/>
        </w:rPr>
        <w:t>You should stay within your local area for exercise and other activities</w:t>
      </w:r>
      <w:r w:rsidR="00FB5705">
        <w:rPr>
          <w:b/>
          <w:color w:val="31849B" w:themeColor="accent5" w:themeShade="BF"/>
        </w:rPr>
        <w:t xml:space="preserve"> – as a guide this is about 5 miles from your home</w:t>
      </w:r>
      <w:r w:rsidR="00E50DAD" w:rsidRPr="00FB5705">
        <w:rPr>
          <w:b/>
          <w:color w:val="31849B" w:themeColor="accent5" w:themeShade="BF"/>
        </w:rPr>
        <w:t>.</w:t>
      </w:r>
      <w:r w:rsidR="00E50DAD">
        <w:t xml:space="preserve"> </w:t>
      </w:r>
      <w:r w:rsidR="002A6F9B">
        <w:t xml:space="preserve"> </w:t>
      </w:r>
      <w:r w:rsidR="00E50DAD">
        <w:t>A coach should not deliver</w:t>
      </w:r>
      <w:r w:rsidR="004B5A01">
        <w:t xml:space="preserve"> sessions to </w:t>
      </w:r>
      <w:r w:rsidR="004B5A01" w:rsidRPr="00FB5705">
        <w:rPr>
          <w:b/>
          <w:color w:val="31849B" w:themeColor="accent5" w:themeShade="BF"/>
        </w:rPr>
        <w:t xml:space="preserve">more than </w:t>
      </w:r>
      <w:r w:rsidR="00FB5705" w:rsidRPr="00FB5705">
        <w:rPr>
          <w:b/>
          <w:color w:val="31849B" w:themeColor="accent5" w:themeShade="BF"/>
        </w:rPr>
        <w:t>two other</w:t>
      </w:r>
      <w:r w:rsidR="004B5A01" w:rsidRPr="00FB5705">
        <w:rPr>
          <w:b/>
          <w:color w:val="31849B" w:themeColor="accent5" w:themeShade="BF"/>
        </w:rPr>
        <w:t xml:space="preserve"> household</w:t>
      </w:r>
      <w:r w:rsidR="00FB5705" w:rsidRPr="00FB5705">
        <w:rPr>
          <w:b/>
          <w:color w:val="31849B" w:themeColor="accent5" w:themeShade="BF"/>
        </w:rPr>
        <w:t>s</w:t>
      </w:r>
      <w:r w:rsidR="004B5A01" w:rsidRPr="00FB5705">
        <w:rPr>
          <w:b/>
          <w:color w:val="31849B" w:themeColor="accent5" w:themeShade="BF"/>
        </w:rPr>
        <w:t xml:space="preserve"> in one day</w:t>
      </w:r>
      <w:r w:rsidR="00FB5705" w:rsidRPr="00FB5705">
        <w:rPr>
          <w:b/>
          <w:color w:val="31849B" w:themeColor="accent5" w:themeShade="BF"/>
        </w:rPr>
        <w:t>, but can be at different times in the day</w:t>
      </w:r>
      <w:r w:rsidR="004B5A01">
        <w:t xml:space="preserve">. </w:t>
      </w:r>
      <w:r w:rsidR="008F1FF1">
        <w:t xml:space="preserve"> All activity must be outdoors.</w:t>
      </w:r>
    </w:p>
    <w:p w:rsidR="00C743D3" w:rsidRDefault="00C743D3">
      <w:pPr>
        <w:rPr>
          <w:color w:val="FF0000"/>
        </w:rPr>
      </w:pPr>
      <w:r>
        <w:t>This will allow for the following possible scenarios</w:t>
      </w:r>
      <w:r w:rsidR="00917CD1">
        <w:t xml:space="preserve"> for</w:t>
      </w:r>
      <w:r>
        <w:t xml:space="preserve"> RDA</w:t>
      </w:r>
      <w:r w:rsidR="00917CD1">
        <w:t xml:space="preserve"> in Scotland</w:t>
      </w:r>
      <w:r>
        <w:t>:</w:t>
      </w:r>
    </w:p>
    <w:p w:rsidR="00666792" w:rsidRDefault="00E50DAD" w:rsidP="00666792">
      <w:pPr>
        <w:pStyle w:val="ListParagraph"/>
        <w:numPr>
          <w:ilvl w:val="0"/>
          <w:numId w:val="13"/>
        </w:numPr>
      </w:pPr>
      <w:r w:rsidRPr="00C743D3">
        <w:t>Coach a</w:t>
      </w:r>
      <w:r w:rsidR="00C743D3" w:rsidRPr="00C743D3">
        <w:t xml:space="preserve">nd </w:t>
      </w:r>
      <w:r w:rsidR="00666792" w:rsidRPr="00666792">
        <w:rPr>
          <w:b/>
          <w:color w:val="31849B" w:themeColor="accent5" w:themeShade="BF"/>
        </w:rPr>
        <w:t>up to 2</w:t>
      </w:r>
      <w:r w:rsidR="00666792" w:rsidRPr="00666792">
        <w:rPr>
          <w:color w:val="31849B" w:themeColor="accent5" w:themeShade="BF"/>
        </w:rPr>
        <w:t xml:space="preserve"> </w:t>
      </w:r>
      <w:r w:rsidR="00C743D3" w:rsidRPr="00C743D3">
        <w:t>independent</w:t>
      </w:r>
      <w:r w:rsidR="00D32164">
        <w:t xml:space="preserve"> rider session</w:t>
      </w:r>
      <w:r w:rsidR="00666792">
        <w:t>s</w:t>
      </w:r>
    </w:p>
    <w:p w:rsidR="00666792" w:rsidRDefault="00C743D3" w:rsidP="00666792">
      <w:pPr>
        <w:pStyle w:val="ListParagraph"/>
        <w:numPr>
          <w:ilvl w:val="0"/>
          <w:numId w:val="13"/>
        </w:numPr>
      </w:pPr>
      <w:r>
        <w:t>Coach and one rider with up to six</w:t>
      </w:r>
      <w:r w:rsidR="00E50DAD" w:rsidRPr="00C743D3">
        <w:t xml:space="preserve"> members fr</w:t>
      </w:r>
      <w:bookmarkStart w:id="0" w:name="_GoBack"/>
      <w:bookmarkEnd w:id="0"/>
      <w:r w:rsidR="00E50DAD" w:rsidRPr="00C743D3">
        <w:t xml:space="preserve">om the rider’s household who can help, including with close contact e.g. </w:t>
      </w:r>
      <w:r w:rsidR="00917301" w:rsidRPr="0032344E">
        <w:t xml:space="preserve">mounting and </w:t>
      </w:r>
      <w:r w:rsidR="00E50DAD" w:rsidRPr="00C743D3">
        <w:t>side walking</w:t>
      </w:r>
    </w:p>
    <w:p w:rsidR="00666792" w:rsidRDefault="004B5A01" w:rsidP="00666792">
      <w:pPr>
        <w:pStyle w:val="ListParagraph"/>
        <w:numPr>
          <w:ilvl w:val="0"/>
          <w:numId w:val="13"/>
        </w:numPr>
      </w:pPr>
      <w:r w:rsidRPr="00C743D3">
        <w:t xml:space="preserve">Coach with several riders from the same household, and helpers from the </w:t>
      </w:r>
      <w:r w:rsidR="00C743D3">
        <w:t xml:space="preserve">same </w:t>
      </w:r>
      <w:r w:rsidRPr="00C743D3">
        <w:t>household – m</w:t>
      </w:r>
      <w:r w:rsidR="00C743D3">
        <w:t>ax group of eight</w:t>
      </w:r>
      <w:r w:rsidR="00C743D3" w:rsidRPr="00C743D3">
        <w:t xml:space="preserve"> including coach</w:t>
      </w:r>
    </w:p>
    <w:p w:rsidR="0099315C" w:rsidRDefault="004B5A01" w:rsidP="00666792">
      <w:pPr>
        <w:pStyle w:val="ListParagraph"/>
        <w:numPr>
          <w:ilvl w:val="0"/>
          <w:numId w:val="13"/>
        </w:numPr>
      </w:pPr>
      <w:r w:rsidRPr="00C743D3">
        <w:t xml:space="preserve">Coach with helpers from their </w:t>
      </w:r>
      <w:r w:rsidR="00514BD2">
        <w:t xml:space="preserve">own </w:t>
      </w:r>
      <w:r w:rsidRPr="00C743D3">
        <w:t>household and one rider who</w:t>
      </w:r>
      <w:r w:rsidR="00917CD1">
        <w:t xml:space="preserve"> can be kept socially distanced</w:t>
      </w:r>
    </w:p>
    <w:p w:rsidR="00E43E09" w:rsidRPr="0032344E" w:rsidRDefault="00E43E09" w:rsidP="00E43E09">
      <w:r>
        <w:t>Whi</w:t>
      </w:r>
      <w:r w:rsidR="002C2D1B">
        <w:t xml:space="preserve">lst groups can now have up to eight </w:t>
      </w:r>
      <w:r>
        <w:t xml:space="preserve">people at sessions, please </w:t>
      </w:r>
      <w:r w:rsidR="002A6F9B">
        <w:t xml:space="preserve">make </w:t>
      </w:r>
      <w:r>
        <w:t>sure only those who are needed for the session attend to reduce the risk of contamination.</w:t>
      </w:r>
    </w:p>
    <w:sectPr w:rsidR="00E43E09" w:rsidRPr="00323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B0F"/>
    <w:multiLevelType w:val="hybridMultilevel"/>
    <w:tmpl w:val="3552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864F5"/>
    <w:multiLevelType w:val="hybridMultilevel"/>
    <w:tmpl w:val="731EA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31B75"/>
    <w:multiLevelType w:val="hybridMultilevel"/>
    <w:tmpl w:val="315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1164F"/>
    <w:multiLevelType w:val="hybridMultilevel"/>
    <w:tmpl w:val="1D46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57CAC"/>
    <w:multiLevelType w:val="hybridMultilevel"/>
    <w:tmpl w:val="A0963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E0060"/>
    <w:multiLevelType w:val="hybridMultilevel"/>
    <w:tmpl w:val="47B44A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81805"/>
    <w:multiLevelType w:val="hybridMultilevel"/>
    <w:tmpl w:val="5888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87BC4"/>
    <w:multiLevelType w:val="hybridMultilevel"/>
    <w:tmpl w:val="6AEC3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222BB3"/>
    <w:multiLevelType w:val="hybridMultilevel"/>
    <w:tmpl w:val="554E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4C2BC4"/>
    <w:multiLevelType w:val="hybridMultilevel"/>
    <w:tmpl w:val="50DA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3A0275"/>
    <w:multiLevelType w:val="hybridMultilevel"/>
    <w:tmpl w:val="D3A2A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667F6"/>
    <w:multiLevelType w:val="hybridMultilevel"/>
    <w:tmpl w:val="A75AA3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3E29FB"/>
    <w:multiLevelType w:val="hybridMultilevel"/>
    <w:tmpl w:val="2E62CC76"/>
    <w:lvl w:ilvl="0" w:tplc="3F8A2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1"/>
  </w:num>
  <w:num w:numId="5">
    <w:abstractNumId w:val="8"/>
  </w:num>
  <w:num w:numId="6">
    <w:abstractNumId w:val="2"/>
  </w:num>
  <w:num w:numId="7">
    <w:abstractNumId w:val="1"/>
  </w:num>
  <w:num w:numId="8">
    <w:abstractNumId w:val="3"/>
  </w:num>
  <w:num w:numId="9">
    <w:abstractNumId w:val="5"/>
  </w:num>
  <w:num w:numId="10">
    <w:abstractNumId w:val="4"/>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CB"/>
    <w:rsid w:val="000102D8"/>
    <w:rsid w:val="000E0D2A"/>
    <w:rsid w:val="000E2E29"/>
    <w:rsid w:val="001B3317"/>
    <w:rsid w:val="002A6F9B"/>
    <w:rsid w:val="002C2D1B"/>
    <w:rsid w:val="0032344E"/>
    <w:rsid w:val="004A0B09"/>
    <w:rsid w:val="004B3784"/>
    <w:rsid w:val="004B5A01"/>
    <w:rsid w:val="00514BD2"/>
    <w:rsid w:val="006116CB"/>
    <w:rsid w:val="0065782A"/>
    <w:rsid w:val="00666792"/>
    <w:rsid w:val="00693260"/>
    <w:rsid w:val="006A209A"/>
    <w:rsid w:val="0070728F"/>
    <w:rsid w:val="007E5577"/>
    <w:rsid w:val="00816E20"/>
    <w:rsid w:val="0088143D"/>
    <w:rsid w:val="008F1FF1"/>
    <w:rsid w:val="00917301"/>
    <w:rsid w:val="00917CD1"/>
    <w:rsid w:val="0099315C"/>
    <w:rsid w:val="00C743D3"/>
    <w:rsid w:val="00D32164"/>
    <w:rsid w:val="00E43E09"/>
    <w:rsid w:val="00E50DAD"/>
    <w:rsid w:val="00F468C7"/>
    <w:rsid w:val="00F61E56"/>
    <w:rsid w:val="00F661AF"/>
    <w:rsid w:val="00FB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CB"/>
    <w:rPr>
      <w:rFonts w:ascii="Tahoma" w:hAnsi="Tahoma" w:cs="Tahoma"/>
      <w:sz w:val="16"/>
      <w:szCs w:val="16"/>
    </w:rPr>
  </w:style>
  <w:style w:type="paragraph" w:styleId="ListParagraph">
    <w:name w:val="List Paragraph"/>
    <w:basedOn w:val="Normal"/>
    <w:uiPriority w:val="34"/>
    <w:qFormat/>
    <w:rsid w:val="006116CB"/>
    <w:pPr>
      <w:ind w:left="720"/>
      <w:contextualSpacing/>
    </w:pPr>
  </w:style>
  <w:style w:type="character" w:styleId="Hyperlink">
    <w:name w:val="Hyperlink"/>
    <w:basedOn w:val="DefaultParagraphFont"/>
    <w:uiPriority w:val="99"/>
    <w:unhideWhenUsed/>
    <w:rsid w:val="000102D8"/>
    <w:rPr>
      <w:color w:val="0000FF" w:themeColor="hyperlink"/>
      <w:u w:val="single"/>
    </w:rPr>
  </w:style>
  <w:style w:type="paragraph" w:styleId="NormalWeb">
    <w:name w:val="Normal (Web)"/>
    <w:basedOn w:val="Normal"/>
    <w:uiPriority w:val="99"/>
    <w:semiHidden/>
    <w:unhideWhenUsed/>
    <w:rsid w:val="00657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CB"/>
    <w:rPr>
      <w:rFonts w:ascii="Tahoma" w:hAnsi="Tahoma" w:cs="Tahoma"/>
      <w:sz w:val="16"/>
      <w:szCs w:val="16"/>
    </w:rPr>
  </w:style>
  <w:style w:type="paragraph" w:styleId="ListParagraph">
    <w:name w:val="List Paragraph"/>
    <w:basedOn w:val="Normal"/>
    <w:uiPriority w:val="34"/>
    <w:qFormat/>
    <w:rsid w:val="006116CB"/>
    <w:pPr>
      <w:ind w:left="720"/>
      <w:contextualSpacing/>
    </w:pPr>
  </w:style>
  <w:style w:type="character" w:styleId="Hyperlink">
    <w:name w:val="Hyperlink"/>
    <w:basedOn w:val="DefaultParagraphFont"/>
    <w:uiPriority w:val="99"/>
    <w:unhideWhenUsed/>
    <w:rsid w:val="000102D8"/>
    <w:rPr>
      <w:color w:val="0000FF" w:themeColor="hyperlink"/>
      <w:u w:val="single"/>
    </w:rPr>
  </w:style>
  <w:style w:type="paragraph" w:styleId="NormalWeb">
    <w:name w:val="Normal (Web)"/>
    <w:basedOn w:val="Normal"/>
    <w:uiPriority w:val="99"/>
    <w:semiHidden/>
    <w:unhideWhenUsed/>
    <w:rsid w:val="00657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Milican</dc:creator>
  <cp:lastModifiedBy>Claire Milican</cp:lastModifiedBy>
  <cp:revision>8</cp:revision>
  <cp:lastPrinted>2020-05-28T19:44:00Z</cp:lastPrinted>
  <dcterms:created xsi:type="dcterms:W3CDTF">2020-06-23T10:17:00Z</dcterms:created>
  <dcterms:modified xsi:type="dcterms:W3CDTF">2020-06-23T14:38:00Z</dcterms:modified>
</cp:coreProperties>
</file>